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6"/>
      </w:tblGrid>
      <w:tr w:rsidR="00CA18B0" w14:paraId="65AA92ED" w14:textId="77777777" w:rsidTr="00CA18B0">
        <w:tc>
          <w:tcPr>
            <w:tcW w:w="0" w:type="auto"/>
            <w:tcMar>
              <w:top w:w="15" w:type="dxa"/>
              <w:left w:w="15" w:type="dxa"/>
              <w:bottom w:w="15" w:type="dxa"/>
              <w:right w:w="15" w:type="dxa"/>
            </w:tcMar>
            <w:vAlign w:val="center"/>
            <w:hideMark/>
          </w:tcPr>
          <w:p w14:paraId="50263ACC" w14:textId="77777777" w:rsidR="00CA18B0" w:rsidRDefault="00CA18B0">
            <w:bookmarkStart w:id="0" w:name="gd_top"/>
          </w:p>
        </w:tc>
      </w:tr>
      <w:bookmarkEnd w:id="0"/>
    </w:tbl>
    <w:p w14:paraId="5BD380BD" w14:textId="77777777" w:rsidR="00CA18B0" w:rsidRDefault="00CA18B0" w:rsidP="00CA18B0">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360"/>
      </w:tblGrid>
      <w:tr w:rsidR="00CA18B0" w14:paraId="07A013E3" w14:textId="77777777" w:rsidTr="00CA18B0">
        <w:trPr>
          <w:jc w:val="center"/>
        </w:trPr>
        <w:tc>
          <w:tcPr>
            <w:tcW w:w="5000" w:type="pct"/>
            <w:shd w:val="clear" w:color="auto" w:fill="DDDDDD"/>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CA18B0" w14:paraId="50BFB362" w14:textId="77777777">
              <w:trPr>
                <w:jc w:val="center"/>
              </w:trPr>
              <w:tc>
                <w:tcPr>
                  <w:tcW w:w="5000" w:type="pct"/>
                  <w:tcMar>
                    <w:top w:w="0" w:type="dxa"/>
                    <w:left w:w="0" w:type="dxa"/>
                    <w:bottom w:w="30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A18B0" w14:paraId="5AD7EC07"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CA18B0" w14:paraId="53A8421F" w14:textId="77777777">
                          <w:trPr>
                            <w:jc w:val="center"/>
                          </w:trPr>
                          <w:tc>
                            <w:tcPr>
                              <w:tcW w:w="5000" w:type="pct"/>
                              <w:tcMar>
                                <w:top w:w="150" w:type="dxa"/>
                                <w:left w:w="150" w:type="dxa"/>
                                <w:bottom w:w="150" w:type="dxa"/>
                                <w:right w:w="150" w:type="dxa"/>
                              </w:tcMar>
                              <w:vAlign w:val="center"/>
                              <w:hideMark/>
                            </w:tcPr>
                            <w:p w14:paraId="5BFEA90D" w14:textId="2D38B7D3" w:rsidR="00CA18B0" w:rsidRDefault="00CA18B0">
                              <w:pPr>
                                <w:jc w:val="center"/>
                                <w:rPr>
                                  <w:rFonts w:ascii="Arial" w:hAnsi="Arial" w:cs="Arial"/>
                                  <w:color w:val="444444"/>
                                  <w:sz w:val="17"/>
                                  <w:szCs w:val="17"/>
                                </w:rPr>
                              </w:pPr>
                            </w:p>
                          </w:tc>
                        </w:tr>
                        <w:tr w:rsidR="00CA18B0" w14:paraId="09454933"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CA18B0" w14:paraId="2EB430C6" w14:textId="77777777">
                                <w:trPr>
                                  <w:jc w:val="center"/>
                                </w:trPr>
                                <w:tc>
                                  <w:tcPr>
                                    <w:tcW w:w="5000" w:type="pct"/>
                                    <w:shd w:val="clear" w:color="auto" w:fill="FFFFFF"/>
                                    <w:tcMar>
                                      <w:top w:w="150" w:type="dxa"/>
                                      <w:left w:w="300" w:type="dxa"/>
                                      <w:bottom w:w="150" w:type="dxa"/>
                                      <w:right w:w="300" w:type="dxa"/>
                                    </w:tcMar>
                                    <w:vAlign w:val="center"/>
                                    <w:hideMark/>
                                  </w:tcPr>
                                  <w:p w14:paraId="78FD7666" w14:textId="676BC89F" w:rsidR="00CA18B0" w:rsidRDefault="00CA18B0">
                                    <w:pPr>
                                      <w:rPr>
                                        <w:rFonts w:eastAsia="Times New Roman"/>
                                      </w:rPr>
                                    </w:pPr>
                                    <w:r>
                                      <w:rPr>
                                        <w:rFonts w:eastAsia="Times New Roman"/>
                                        <w:noProof/>
                                      </w:rPr>
                                      <w:drawing>
                                        <wp:inline distT="0" distB="0" distL="0" distR="0" wp14:anchorId="4BD4B523" wp14:editId="6AB61C62">
                                          <wp:extent cx="3670300" cy="400050"/>
                                          <wp:effectExtent l="0" t="0" r="0" b="0"/>
                                          <wp:docPr id="464905928" name="Picture 2"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CA18B0" w14:paraId="4B75618D" w14:textId="77777777">
                                <w:trPr>
                                  <w:jc w:val="center"/>
                                </w:trPr>
                                <w:tc>
                                  <w:tcPr>
                                    <w:tcW w:w="5000" w:type="pct"/>
                                    <w:shd w:val="clear" w:color="auto" w:fill="006937"/>
                                    <w:tcMar>
                                      <w:top w:w="75" w:type="dxa"/>
                                      <w:left w:w="300" w:type="dxa"/>
                                      <w:bottom w:w="75" w:type="dxa"/>
                                      <w:right w:w="300" w:type="dxa"/>
                                    </w:tcMar>
                                    <w:vAlign w:val="center"/>
                                    <w:hideMark/>
                                  </w:tcPr>
                                  <w:p w14:paraId="51BFF060" w14:textId="77777777" w:rsidR="00CA18B0" w:rsidRDefault="00CA18B0">
                                    <w:pPr>
                                      <w:jc w:val="right"/>
                                      <w:rPr>
                                        <w:rFonts w:ascii="Arial" w:hAnsi="Arial" w:cs="Arial"/>
                                        <w:color w:val="FFFFFF"/>
                                        <w:sz w:val="21"/>
                                        <w:szCs w:val="21"/>
                                      </w:rPr>
                                    </w:pPr>
                                    <w:r>
                                      <w:rPr>
                                        <w:rFonts w:ascii="Arial" w:hAnsi="Arial" w:cs="Arial"/>
                                        <w:color w:val="FFFFFF"/>
                                        <w:sz w:val="21"/>
                                        <w:szCs w:val="21"/>
                                      </w:rPr>
                                      <w:t>Maine USDA State Office Newsletter July 2024</w:t>
                                    </w:r>
                                  </w:p>
                                </w:tc>
                              </w:tr>
                              <w:tr w:rsidR="00CA18B0" w14:paraId="46D761D9" w14:textId="77777777">
                                <w:trPr>
                                  <w:jc w:val="center"/>
                                </w:trPr>
                                <w:tc>
                                  <w:tcPr>
                                    <w:tcW w:w="5000" w:type="pct"/>
                                    <w:shd w:val="clear" w:color="auto" w:fill="006937"/>
                                    <w:vAlign w:val="center"/>
                                    <w:hideMark/>
                                  </w:tcPr>
                                  <w:p w14:paraId="712C2D6B" w14:textId="77777777" w:rsidR="00CA18B0" w:rsidRDefault="00CA18B0">
                                    <w:pPr>
                                      <w:rPr>
                                        <w:rFonts w:ascii="Arial" w:hAnsi="Arial" w:cs="Arial"/>
                                        <w:color w:val="FFFFFF"/>
                                        <w:sz w:val="21"/>
                                        <w:szCs w:val="21"/>
                                      </w:rPr>
                                    </w:pPr>
                                  </w:p>
                                </w:tc>
                              </w:tr>
                              <w:tr w:rsidR="00CA18B0" w14:paraId="38B2571F" w14:textId="77777777">
                                <w:trPr>
                                  <w:jc w:val="center"/>
                                </w:trPr>
                                <w:tc>
                                  <w:tcPr>
                                    <w:tcW w:w="5000" w:type="pct"/>
                                    <w:shd w:val="clear" w:color="auto" w:fill="006937"/>
                                    <w:tcMar>
                                      <w:top w:w="105" w:type="dxa"/>
                                      <w:left w:w="75" w:type="dxa"/>
                                      <w:bottom w:w="105" w:type="dxa"/>
                                      <w:right w:w="75" w:type="dxa"/>
                                    </w:tcMar>
                                    <w:vAlign w:val="center"/>
                                    <w:hideMark/>
                                  </w:tcPr>
                                  <w:p w14:paraId="4FD1A4F6" w14:textId="77777777" w:rsidR="00CA18B0" w:rsidRDefault="00CA18B0">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CA18B0" w14:paraId="4E39BA5D" w14:textId="77777777">
                                <w:trPr>
                                  <w:jc w:val="center"/>
                                </w:trPr>
                                <w:tc>
                                  <w:tcPr>
                                    <w:tcW w:w="5000" w:type="pct"/>
                                    <w:shd w:val="clear" w:color="auto" w:fill="FFFFFF"/>
                                    <w:tcMar>
                                      <w:top w:w="0" w:type="dxa"/>
                                      <w:left w:w="300" w:type="dxa"/>
                                      <w:bottom w:w="300" w:type="dxa"/>
                                      <w:right w:w="300" w:type="dxa"/>
                                    </w:tcMar>
                                    <w:vAlign w:val="center"/>
                                  </w:tcPr>
                                  <w:p w14:paraId="2CC50D5D" w14:textId="77777777" w:rsidR="00CA18B0" w:rsidRDefault="00CA18B0">
                                    <w:pPr>
                                      <w:pStyle w:val="Heading3"/>
                                      <w:spacing w:before="150" w:after="225"/>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1E9E7F1B" w14:textId="77777777" w:rsidR="00CA18B0" w:rsidRDefault="00CA18B0">
                                    <w:pPr>
                                      <w:numPr>
                                        <w:ilvl w:val="0"/>
                                        <w:numId w:val="1"/>
                                      </w:numPr>
                                      <w:spacing w:before="100" w:beforeAutospacing="1" w:after="105"/>
                                      <w:rPr>
                                        <w:rFonts w:ascii="Arial" w:eastAsia="Times New Roman" w:hAnsi="Arial" w:cs="Arial"/>
                                        <w:color w:val="000000"/>
                                      </w:rPr>
                                    </w:pPr>
                                    <w:hyperlink w:anchor="link_7" w:history="1">
                                      <w:r>
                                        <w:rPr>
                                          <w:rStyle w:val="Hyperlink"/>
                                          <w:rFonts w:ascii="Arial" w:eastAsia="Times New Roman" w:hAnsi="Arial" w:cs="Arial"/>
                                          <w:color w:val="1953CB"/>
                                        </w:rPr>
                                        <w:t>Dates to Remember</w:t>
                                      </w:r>
                                    </w:hyperlink>
                                  </w:p>
                                  <w:p w14:paraId="417EEBE0" w14:textId="77777777" w:rsidR="00CA18B0" w:rsidRDefault="00CA18B0">
                                    <w:pPr>
                                      <w:numPr>
                                        <w:ilvl w:val="0"/>
                                        <w:numId w:val="1"/>
                                      </w:numPr>
                                      <w:spacing w:before="100" w:beforeAutospacing="1" w:after="105"/>
                                      <w:rPr>
                                        <w:rFonts w:ascii="Arial" w:eastAsia="Times New Roman" w:hAnsi="Arial" w:cs="Arial"/>
                                        <w:color w:val="000000"/>
                                      </w:rPr>
                                    </w:pPr>
                                    <w:hyperlink w:anchor="link_6" w:history="1">
                                      <w:r>
                                        <w:rPr>
                                          <w:rStyle w:val="Hyperlink"/>
                                          <w:rFonts w:ascii="Arial" w:eastAsia="Times New Roman" w:hAnsi="Arial" w:cs="Arial"/>
                                          <w:color w:val="1953CB"/>
                                        </w:rPr>
                                        <w:t>Farm Service Agency Seeking Nominations for Farmers and Ranchers to Serve on Local County Committees</w:t>
                                      </w:r>
                                    </w:hyperlink>
                                  </w:p>
                                  <w:p w14:paraId="3D2BCBA3" w14:textId="77777777" w:rsidR="00CA18B0" w:rsidRDefault="00CA18B0">
                                    <w:pPr>
                                      <w:numPr>
                                        <w:ilvl w:val="0"/>
                                        <w:numId w:val="1"/>
                                      </w:numPr>
                                      <w:spacing w:before="100" w:beforeAutospacing="1" w:after="105"/>
                                      <w:rPr>
                                        <w:rFonts w:ascii="Arial" w:eastAsia="Times New Roman" w:hAnsi="Arial" w:cs="Arial"/>
                                        <w:color w:val="000000"/>
                                      </w:rPr>
                                    </w:pPr>
                                    <w:hyperlink w:anchor="link_1" w:history="1">
                                      <w:r>
                                        <w:rPr>
                                          <w:rStyle w:val="Hyperlink"/>
                                          <w:rFonts w:ascii="Arial" w:eastAsia="Times New Roman" w:hAnsi="Arial" w:cs="Arial"/>
                                          <w:color w:val="1953CB"/>
                                        </w:rPr>
                                        <w:t>Applying for FSA Guaranteed Loans</w:t>
                                      </w:r>
                                    </w:hyperlink>
                                  </w:p>
                                  <w:p w14:paraId="54300F32" w14:textId="77777777" w:rsidR="00CA18B0" w:rsidRDefault="00CA18B0">
                                    <w:pPr>
                                      <w:numPr>
                                        <w:ilvl w:val="0"/>
                                        <w:numId w:val="1"/>
                                      </w:numPr>
                                      <w:spacing w:before="100" w:beforeAutospacing="1" w:after="105"/>
                                      <w:rPr>
                                        <w:rFonts w:ascii="Arial" w:eastAsia="Times New Roman" w:hAnsi="Arial" w:cs="Arial"/>
                                        <w:color w:val="000000"/>
                                      </w:rPr>
                                    </w:pPr>
                                    <w:hyperlink w:anchor="link_9" w:history="1">
                                      <w:r>
                                        <w:rPr>
                                          <w:rStyle w:val="Hyperlink"/>
                                          <w:rFonts w:ascii="Arial" w:eastAsia="Times New Roman" w:hAnsi="Arial" w:cs="Arial"/>
                                          <w:color w:val="1953CB"/>
                                        </w:rPr>
                                        <w:t>USDA Expands Funding Opportunities for Specialty Crop Growers to Help Offset On-Farm Food Safety Expenses for 2024 and 2025    </w:t>
                                      </w:r>
                                    </w:hyperlink>
                                  </w:p>
                                  <w:p w14:paraId="52C3C8FB" w14:textId="77777777" w:rsidR="00CA18B0" w:rsidRDefault="00CA18B0">
                                    <w:pPr>
                                      <w:numPr>
                                        <w:ilvl w:val="0"/>
                                        <w:numId w:val="1"/>
                                      </w:numPr>
                                      <w:spacing w:before="100" w:beforeAutospacing="1" w:after="105"/>
                                      <w:rPr>
                                        <w:rFonts w:ascii="Arial" w:eastAsia="Times New Roman" w:hAnsi="Arial" w:cs="Arial"/>
                                        <w:color w:val="000000"/>
                                      </w:rPr>
                                    </w:pPr>
                                    <w:hyperlink w:anchor="link_12" w:history="1">
                                      <w:r>
                                        <w:rPr>
                                          <w:rStyle w:val="Hyperlink"/>
                                          <w:rFonts w:ascii="Arial" w:eastAsia="Times New Roman" w:hAnsi="Arial" w:cs="Arial"/>
                                          <w:color w:val="1953CB"/>
                                        </w:rPr>
                                        <w:t>USDA Offers Assistance and Resources for Recovery from and Prevention of Highly Pathogenic Avian Influenza H5N1 in Dairy Herds </w:t>
                                      </w:r>
                                    </w:hyperlink>
                                  </w:p>
                                  <w:p w14:paraId="3C021A87" w14:textId="77777777" w:rsidR="00CA18B0" w:rsidRDefault="00CA18B0">
                                    <w:pPr>
                                      <w:numPr>
                                        <w:ilvl w:val="0"/>
                                        <w:numId w:val="1"/>
                                      </w:numPr>
                                      <w:spacing w:before="100" w:beforeAutospacing="1" w:after="105"/>
                                      <w:rPr>
                                        <w:rFonts w:ascii="Arial" w:eastAsia="Times New Roman" w:hAnsi="Arial" w:cs="Arial"/>
                                        <w:color w:val="000000"/>
                                      </w:rPr>
                                    </w:pPr>
                                    <w:hyperlink w:anchor="link_8" w:history="1">
                                      <w:r>
                                        <w:rPr>
                                          <w:rStyle w:val="Hyperlink"/>
                                          <w:rFonts w:ascii="Arial" w:eastAsia="Times New Roman" w:hAnsi="Arial" w:cs="Arial"/>
                                          <w:color w:val="1953CB"/>
                                        </w:rPr>
                                        <w:t>Borrower Training for Farm Loan Customers</w:t>
                                      </w:r>
                                    </w:hyperlink>
                                  </w:p>
                                  <w:p w14:paraId="37C0829D" w14:textId="77777777" w:rsidR="00CA18B0" w:rsidRDefault="00CA18B0">
                                    <w:pPr>
                                      <w:numPr>
                                        <w:ilvl w:val="0"/>
                                        <w:numId w:val="1"/>
                                      </w:numPr>
                                      <w:spacing w:before="100" w:beforeAutospacing="1" w:after="105"/>
                                      <w:rPr>
                                        <w:rFonts w:ascii="Arial" w:eastAsia="Times New Roman" w:hAnsi="Arial" w:cs="Arial"/>
                                        <w:color w:val="000000"/>
                                      </w:rPr>
                                    </w:pPr>
                                    <w:hyperlink w:anchor="link_3" w:history="1">
                                      <w:r>
                                        <w:rPr>
                                          <w:rStyle w:val="Hyperlink"/>
                                          <w:rFonts w:ascii="Arial" w:eastAsia="Times New Roman" w:hAnsi="Arial" w:cs="Arial"/>
                                          <w:color w:val="1953CB"/>
                                        </w:rPr>
                                        <w:t>FSA Offers Loan Servicing Options</w:t>
                                      </w:r>
                                    </w:hyperlink>
                                  </w:p>
                                  <w:p w14:paraId="6F5F8524" w14:textId="77777777" w:rsidR="00CA18B0" w:rsidRDefault="00CA18B0">
                                    <w:pPr>
                                      <w:numPr>
                                        <w:ilvl w:val="0"/>
                                        <w:numId w:val="1"/>
                                      </w:numPr>
                                      <w:spacing w:before="100" w:beforeAutospacing="1" w:after="105"/>
                                      <w:rPr>
                                        <w:rFonts w:ascii="Arial" w:eastAsia="Times New Roman" w:hAnsi="Arial" w:cs="Arial"/>
                                        <w:color w:val="000000"/>
                                      </w:rPr>
                                    </w:pPr>
                                    <w:hyperlink w:anchor="link_10" w:history="1">
                                      <w:r>
                                        <w:rPr>
                                          <w:rStyle w:val="Hyperlink"/>
                                          <w:rFonts w:ascii="Arial" w:eastAsia="Times New Roman" w:hAnsi="Arial" w:cs="Arial"/>
                                          <w:color w:val="1953CB"/>
                                        </w:rPr>
                                        <w:t xml:space="preserve">Highly Erodible Land (HEL) and Wetland Conservation Compliance </w:t>
                                      </w:r>
                                    </w:hyperlink>
                                  </w:p>
                                  <w:p w14:paraId="3E83BA8D" w14:textId="77777777" w:rsidR="00CA18B0" w:rsidRDefault="00CA18B0">
                                    <w:pPr>
                                      <w:numPr>
                                        <w:ilvl w:val="0"/>
                                        <w:numId w:val="1"/>
                                      </w:numPr>
                                      <w:spacing w:before="100" w:beforeAutospacing="1" w:after="105"/>
                                      <w:rPr>
                                        <w:rFonts w:ascii="Arial" w:eastAsia="Times New Roman" w:hAnsi="Arial" w:cs="Arial"/>
                                        <w:color w:val="000000"/>
                                      </w:rPr>
                                    </w:pPr>
                                    <w:hyperlink w:anchor="link_4" w:history="1">
                                      <w:r>
                                        <w:rPr>
                                          <w:rStyle w:val="Hyperlink"/>
                                          <w:rFonts w:ascii="Arial" w:eastAsia="Times New Roman" w:hAnsi="Arial" w:cs="Arial"/>
                                          <w:color w:val="1953CB"/>
                                        </w:rPr>
                                        <w:t>USDA's Summer Nutrition Programs for Kids</w:t>
                                      </w:r>
                                    </w:hyperlink>
                                  </w:p>
                                  <w:p w14:paraId="5E989274" w14:textId="77777777" w:rsidR="00CA18B0" w:rsidRDefault="00CA18B0">
                                    <w:pPr>
                                      <w:numPr>
                                        <w:ilvl w:val="0"/>
                                        <w:numId w:val="1"/>
                                      </w:numPr>
                                      <w:spacing w:before="100" w:beforeAutospacing="1" w:after="105"/>
                                      <w:rPr>
                                        <w:rFonts w:ascii="Arial" w:eastAsia="Times New Roman" w:hAnsi="Arial" w:cs="Arial"/>
                                        <w:color w:val="000000"/>
                                      </w:rPr>
                                    </w:pPr>
                                    <w:hyperlink w:anchor="link_2" w:history="1">
                                      <w:r>
                                        <w:rPr>
                                          <w:rStyle w:val="Hyperlink"/>
                                          <w:rFonts w:ascii="Arial" w:eastAsia="Times New Roman" w:hAnsi="Arial" w:cs="Arial"/>
                                          <w:color w:val="1953CB"/>
                                        </w:rPr>
                                        <w:t>USDA Invests $5.2 Million in 17 Urban Agriculture and Innovative Production Projects  </w:t>
                                      </w:r>
                                    </w:hyperlink>
                                  </w:p>
                                  <w:tbl>
                                    <w:tblPr>
                                      <w:tblW w:w="5000" w:type="pct"/>
                                      <w:jc w:val="center"/>
                                      <w:tblCellMar>
                                        <w:left w:w="0" w:type="dxa"/>
                                        <w:right w:w="0" w:type="dxa"/>
                                      </w:tblCellMar>
                                      <w:tblLook w:val="04A0" w:firstRow="1" w:lastRow="0" w:firstColumn="1" w:lastColumn="0" w:noHBand="0" w:noVBand="1"/>
                                    </w:tblPr>
                                    <w:tblGrid>
                                      <w:gridCol w:w="8400"/>
                                    </w:tblGrid>
                                    <w:tr w:rsidR="00CA18B0" w14:paraId="4E7DE690" w14:textId="77777777">
                                      <w:trPr>
                                        <w:jc w:val="center"/>
                                      </w:trPr>
                                      <w:tc>
                                        <w:tcPr>
                                          <w:tcW w:w="5000" w:type="pct"/>
                                          <w:vAlign w:val="center"/>
                                          <w:hideMark/>
                                        </w:tcPr>
                                        <w:p w14:paraId="1E37672D" w14:textId="77777777" w:rsidR="00CA18B0" w:rsidRDefault="00CA18B0" w:rsidP="00CA18B0">
                                          <w:pPr>
                                            <w:jc w:val="center"/>
                                            <w:rPr>
                                              <w:rFonts w:eastAsia="Times New Roman"/>
                                            </w:rPr>
                                          </w:pPr>
                                          <w:r>
                                            <w:rPr>
                                              <w:rFonts w:eastAsia="Times New Roman"/>
                                            </w:rPr>
                                            <w:pict w14:anchorId="3A35EAA3">
                                              <v:rect id="_x0000_i1026" style="width:468pt;height:1pt" o:hralign="center" o:hrstd="t" o:hrnoshade="t" o:hr="t" fillcolor="#aaa" stroked="f"/>
                                            </w:pict>
                                          </w:r>
                                        </w:p>
                                      </w:tc>
                                    </w:tr>
                                  </w:tbl>
                                  <w:p w14:paraId="4F030B83" w14:textId="77777777" w:rsidR="00CA18B0" w:rsidRDefault="00CA18B0">
                                    <w:pPr>
                                      <w:pStyle w:val="Heading1"/>
                                      <w:spacing w:before="0" w:after="150"/>
                                      <w:rPr>
                                        <w:rFonts w:ascii="Arial" w:eastAsia="Times New Roman" w:hAnsi="Arial" w:cs="Arial"/>
                                        <w:color w:val="000000"/>
                                        <w:sz w:val="36"/>
                                        <w:szCs w:val="36"/>
                                      </w:rPr>
                                    </w:pPr>
                                    <w:bookmarkStart w:id="1" w:name="link_7"/>
                                    <w:r>
                                      <w:rPr>
                                        <w:rFonts w:ascii="Arial" w:eastAsia="Times New Roman" w:hAnsi="Arial" w:cs="Arial"/>
                                        <w:color w:val="000000"/>
                                        <w:sz w:val="36"/>
                                        <w:szCs w:val="36"/>
                                      </w:rPr>
                                      <w:t>Dates to Remember</w:t>
                                    </w:r>
                                    <w:bookmarkEnd w:id="1"/>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7424"/>
                                    </w:tblGrid>
                                    <w:tr w:rsidR="00CA18B0" w14:paraId="027BD9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DD7B54"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August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11E15" w14:textId="77777777" w:rsidR="00CA18B0" w:rsidRDefault="00CA18B0">
                                          <w:pPr>
                                            <w:spacing w:before="150" w:after="225"/>
                                            <w:rPr>
                                              <w:rFonts w:ascii="Arial" w:hAnsi="Arial" w:cs="Arial"/>
                                              <w:color w:val="000000"/>
                                              <w:sz w:val="21"/>
                                              <w:szCs w:val="21"/>
                                            </w:rPr>
                                          </w:pPr>
                                          <w:hyperlink r:id="rId9" w:tgtFrame="_blank" w:history="1">
                                            <w:r>
                                              <w:rPr>
                                                <w:rStyle w:val="Strong"/>
                                                <w:rFonts w:ascii="Arial" w:hAnsi="Arial" w:cs="Arial"/>
                                                <w:color w:val="1953CB"/>
                                                <w:sz w:val="21"/>
                                                <w:szCs w:val="21"/>
                                                <w:u w:val="single"/>
                                              </w:rPr>
                                              <w:t>County Committee Nomination Deadline</w:t>
                                            </w:r>
                                          </w:hyperlink>
                                        </w:p>
                                      </w:tc>
                                    </w:tr>
                                    <w:tr w:rsidR="00CA18B0" w14:paraId="73DE4E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64522E"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August 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19CEE" w14:textId="77777777" w:rsidR="00CA18B0" w:rsidRDefault="00CA18B0">
                                          <w:pPr>
                                            <w:spacing w:before="150" w:after="225"/>
                                            <w:rPr>
                                              <w:rFonts w:ascii="Arial" w:hAnsi="Arial" w:cs="Arial"/>
                                              <w:color w:val="000000"/>
                                              <w:sz w:val="21"/>
                                              <w:szCs w:val="21"/>
                                            </w:rPr>
                                          </w:pPr>
                                          <w:hyperlink r:id="rId10" w:tgtFrame="_blank" w:history="1">
                                            <w:r>
                                              <w:rPr>
                                                <w:rStyle w:val="Strong"/>
                                                <w:rFonts w:ascii="Arial" w:hAnsi="Arial" w:cs="Arial"/>
                                                <w:color w:val="1953CB"/>
                                                <w:sz w:val="21"/>
                                                <w:szCs w:val="21"/>
                                                <w:u w:val="single"/>
                                              </w:rPr>
                                              <w:t>Deadline for 2022 Emergency Relief Program Assistance</w:t>
                                            </w:r>
                                          </w:hyperlink>
                                        </w:p>
                                      </w:tc>
                                    </w:tr>
                                    <w:tr w:rsidR="00CA18B0" w14:paraId="4407D1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7ED737"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Sept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321E3"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All Offices Closed for Labor Day</w:t>
                                          </w:r>
                                        </w:p>
                                      </w:tc>
                                    </w:tr>
                                    <w:tr w:rsidR="00CA18B0" w14:paraId="79B528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F10277"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Sept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87BE1"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 xml:space="preserve">Deadline to Purchase NAP for value loss crops and perennial forage </w:t>
                                          </w:r>
                                          <w:hyperlink r:id="rId11" w:tgtFrame="_blank" w:history="1">
                                            <w:r>
                                              <w:rPr>
                                                <w:rStyle w:val="Hyperlink"/>
                                                <w:rFonts w:ascii="Arial" w:hAnsi="Arial" w:cs="Arial"/>
                                                <w:b/>
                                                <w:bCs/>
                                                <w:color w:val="1953CB"/>
                                                <w:sz w:val="21"/>
                                                <w:szCs w:val="21"/>
                                              </w:rPr>
                                              <w:t>NAP Coverage Deadline</w:t>
                                            </w:r>
                                          </w:hyperlink>
                                          <w:r>
                                            <w:rPr>
                                              <w:rStyle w:val="Strong"/>
                                              <w:rFonts w:ascii="Arial" w:hAnsi="Arial" w:cs="Arial"/>
                                              <w:color w:val="000000"/>
                                              <w:sz w:val="21"/>
                                              <w:szCs w:val="21"/>
                                            </w:rPr>
                                            <w:t> </w:t>
                                          </w:r>
                                        </w:p>
                                      </w:tc>
                                    </w:tr>
                                    <w:tr w:rsidR="00CA18B0" w14:paraId="68F9DE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EEE84E"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lastRenderedPageBreak/>
                                            <w:t>Sept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2CFC7"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Acreage and Inventory Reporting Deadline for all value loss crops except Nursery Production </w:t>
                                          </w:r>
                                        </w:p>
                                      </w:tc>
                                    </w:tr>
                                    <w:tr w:rsidR="00CA18B0" w14:paraId="6F8714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CC8EB4"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Oct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B77FE"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Organic Certification Cost Share Program (OCCSP) Deadline</w:t>
                                          </w:r>
                                        </w:p>
                                      </w:tc>
                                    </w:tr>
                                  </w:tbl>
                                  <w:p w14:paraId="2C2F37A9" w14:textId="77777777" w:rsidR="00CA18B0" w:rsidRDefault="00CA18B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CA18B0" w14:paraId="3627704D" w14:textId="77777777">
                                      <w:trPr>
                                        <w:jc w:val="center"/>
                                      </w:trPr>
                                      <w:tc>
                                        <w:tcPr>
                                          <w:tcW w:w="5000" w:type="pct"/>
                                          <w:vAlign w:val="center"/>
                                          <w:hideMark/>
                                        </w:tcPr>
                                        <w:p w14:paraId="2A7719D9" w14:textId="77777777" w:rsidR="00CA18B0" w:rsidRDefault="00CA18B0" w:rsidP="00CA18B0">
                                          <w:pPr>
                                            <w:jc w:val="center"/>
                                            <w:rPr>
                                              <w:rFonts w:eastAsia="Times New Roman"/>
                                            </w:rPr>
                                          </w:pPr>
                                          <w:r>
                                            <w:rPr>
                                              <w:rFonts w:eastAsia="Times New Roman"/>
                                            </w:rPr>
                                            <w:pict w14:anchorId="417750C6">
                                              <v:rect id="_x0000_i1027" style="width:468pt;height:1pt" o:hralign="center" o:hrstd="t" o:hrnoshade="t" o:hr="t" fillcolor="#aaa" stroked="f"/>
                                            </w:pict>
                                          </w:r>
                                        </w:p>
                                      </w:tc>
                                    </w:tr>
                                  </w:tbl>
                                  <w:p w14:paraId="220C04FA" w14:textId="77777777" w:rsidR="00CA18B0" w:rsidRDefault="00CA18B0">
                                    <w:pPr>
                                      <w:pStyle w:val="Heading1"/>
                                      <w:spacing w:before="0" w:after="150"/>
                                      <w:rPr>
                                        <w:rFonts w:ascii="Arial" w:eastAsia="Times New Roman" w:hAnsi="Arial" w:cs="Arial"/>
                                        <w:color w:val="000000"/>
                                        <w:sz w:val="36"/>
                                        <w:szCs w:val="36"/>
                                      </w:rPr>
                                    </w:pPr>
                                    <w:bookmarkStart w:id="2" w:name="link_6"/>
                                    <w:r>
                                      <w:rPr>
                                        <w:rFonts w:ascii="Arial" w:eastAsia="Times New Roman" w:hAnsi="Arial" w:cs="Arial"/>
                                        <w:color w:val="000000"/>
                                        <w:sz w:val="36"/>
                                        <w:szCs w:val="36"/>
                                      </w:rPr>
                                      <w:t>Farm Service Agency Seeking Nominations for Farmers and Ranchers to Serve on Local County Committees</w:t>
                                    </w:r>
                                    <w:bookmarkEnd w:id="2"/>
                                  </w:p>
                                  <w:p w14:paraId="4227BDD7"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Nominations are now being accepted for farmers and ranchers to serve on local U.S. Department of Agriculture (USDA) Farm Service Agency (FSA) county committees. These committees make important decisions about how federal farm programs are administered locally. All nomination forms for the 2024 election must be postmarked or received in the local FSA office by Aug. 1, 2024.    </w:t>
                                    </w:r>
                                  </w:p>
                                  <w:p w14:paraId="09AAC4D7"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Elections for committee members will occur in certain Local Administrative Areas (LAA). LAAs are elective areas for FSA committees in a single county or multi-county jurisdiction and may include LAAs that are focused on an urban or suburban area.  </w:t>
                                    </w:r>
                                  </w:p>
                                  <w:p w14:paraId="774E1683"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Customers can locate their LAA through a geographic information system locator tool available at </w:t>
                                    </w:r>
                                    <w:hyperlink r:id="rId12" w:history="1">
                                      <w:r>
                                        <w:rPr>
                                          <w:rStyle w:val="Hyperlink"/>
                                          <w:rFonts w:ascii="Arial" w:hAnsi="Arial" w:cs="Arial"/>
                                          <w:color w:val="1953CB"/>
                                          <w:sz w:val="21"/>
                                          <w:szCs w:val="21"/>
                                        </w:rPr>
                                        <w:t>fsa.usda.gov/elections </w:t>
                                      </w:r>
                                    </w:hyperlink>
                                    <w:r>
                                      <w:rPr>
                                        <w:rFonts w:ascii="Arial" w:hAnsi="Arial" w:cs="Arial"/>
                                        <w:color w:val="000000"/>
                                        <w:sz w:val="21"/>
                                        <w:szCs w:val="21"/>
                                      </w:rPr>
                                      <w:t>and determine if their LAA is up for election by contacting their local FSA office.  </w:t>
                                    </w:r>
                                  </w:p>
                                  <w:p w14:paraId="09C29874"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Agricultural producers may be nominated for candidacy for the county committee if they:</w:t>
                                    </w:r>
                                  </w:p>
                                  <w:p w14:paraId="095F4D2C" w14:textId="77777777" w:rsidR="00CA18B0" w:rsidRDefault="00CA18B0">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Participate or cooperate in a USDA program.</w:t>
                                    </w:r>
                                  </w:p>
                                  <w:p w14:paraId="282038D9" w14:textId="77777777" w:rsidR="00CA18B0" w:rsidRDefault="00CA18B0">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Reside in the LAA that is up for election this year.   </w:t>
                                    </w:r>
                                  </w:p>
                                  <w:p w14:paraId="7731A895"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A cooperating producer is someone who has provided information about their farming or ranching operation to FSA, even if they have not applied or received program benefits.   </w:t>
                                    </w:r>
                                  </w:p>
                                  <w:p w14:paraId="471D4E78"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Individuals may nominate themselves or others and qualifying organizations may also nominate candidates. USDA encourages minority, women, urban and beginning farmers or ranchers to nominate, vote and hold office.  </w:t>
                                    </w:r>
                                  </w:p>
                                  <w:p w14:paraId="4A5832A0"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Nationwide, more than 7,700 dedicated members of the agricultural community serve on FSA county committees. The committees are made up of three to 11 members who serve three-year terms.</w:t>
                                    </w:r>
                                  </w:p>
                                  <w:p w14:paraId="349B0695"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Committee members are vital to how FSA carries out disaster recovery, conservation, commodity and price support programs, as well as making decisions on county office employment and other agricultural issues. </w:t>
                                    </w:r>
                                  </w:p>
                                  <w:p w14:paraId="3A584F88"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Urban and Suburban County Committees    </w:t>
                                    </w:r>
                                  </w:p>
                                  <w:p w14:paraId="68EFE03B"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The 2018 Farm Bill directed USDA to form urban county committees and make other advancements related to urban agriculture, including the establishment of the Office of </w:t>
                                    </w:r>
                                    <w:r>
                                      <w:rPr>
                                        <w:rFonts w:ascii="Arial" w:hAnsi="Arial" w:cs="Arial"/>
                                        <w:color w:val="000000"/>
                                        <w:sz w:val="21"/>
                                        <w:szCs w:val="21"/>
                                      </w:rPr>
                                      <w:lastRenderedPageBreak/>
                                      <w:t>Urban Agriculture and Innovative Production. FSA established county committees specifically focused on urban agriculture that work to encourage and promote urban, indoor and other emerging agricultural production practices.</w:t>
                                    </w:r>
                                  </w:p>
                                  <w:p w14:paraId="557A30BE"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Additionally, the county committees may address food access, community engagement, support of local activities to promote and encourage community compost and food waste reduction.  </w:t>
                                    </w:r>
                                  </w:p>
                                  <w:p w14:paraId="4BACC5C9"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Urban committee members are nominated and elected to serve by local urban producers in the same jurisdiction. Urban county committee members provide outreach to ensure urban producers understand USDA programs, serve as the voice of other urban producers and assist in program implementation that support the needs of the growing urban community.      </w:t>
                                    </w:r>
                                  </w:p>
                                  <w:p w14:paraId="3E2C84EA"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The 27 cities with urban county committees are listed at </w:t>
                                    </w:r>
                                    <w:hyperlink r:id="rId13" w:history="1">
                                      <w:r>
                                        <w:rPr>
                                          <w:rStyle w:val="Hyperlink"/>
                                          <w:rFonts w:ascii="Arial" w:hAnsi="Arial" w:cs="Arial"/>
                                          <w:color w:val="1953CB"/>
                                          <w:sz w:val="21"/>
                                          <w:szCs w:val="21"/>
                                        </w:rPr>
                                        <w:t>fsa.usda.gov/elections </w:t>
                                      </w:r>
                                    </w:hyperlink>
                                    <w:r>
                                      <w:rPr>
                                        <w:rFonts w:ascii="Arial" w:hAnsi="Arial" w:cs="Arial"/>
                                        <w:color w:val="000000"/>
                                        <w:sz w:val="21"/>
                                        <w:szCs w:val="21"/>
                                      </w:rPr>
                                      <w:t>and </w:t>
                                    </w:r>
                                    <w:hyperlink r:id="rId14" w:history="1">
                                      <w:r>
                                        <w:rPr>
                                          <w:rStyle w:val="Hyperlink"/>
                                          <w:rFonts w:ascii="Arial" w:hAnsi="Arial" w:cs="Arial"/>
                                          <w:color w:val="1953CB"/>
                                          <w:sz w:val="21"/>
                                          <w:szCs w:val="21"/>
                                        </w:rPr>
                                        <w:t>farmers.gov/urban</w:t>
                                      </w:r>
                                    </w:hyperlink>
                                    <w:r>
                                      <w:rPr>
                                        <w:rFonts w:ascii="Arial" w:hAnsi="Arial" w:cs="Arial"/>
                                        <w:color w:val="000000"/>
                                        <w:sz w:val="21"/>
                                        <w:szCs w:val="21"/>
                                      </w:rPr>
                                      <w:t>. Of these, ten urban county committees will hold an inaugural election this cycle.  </w:t>
                                    </w:r>
                                  </w:p>
                                  <w:p w14:paraId="4CF3D721"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You should contact your local FSA office today to register and find out how to get involved in your county’s election, including if their LAA is up for election this year. To be considered, you must be registered and sign an </w:t>
                                    </w:r>
                                    <w:hyperlink r:id="rId15" w:history="1">
                                      <w:r>
                                        <w:rPr>
                                          <w:rStyle w:val="Hyperlink"/>
                                          <w:rFonts w:ascii="Arial" w:hAnsi="Arial" w:cs="Arial"/>
                                          <w:color w:val="1953CB"/>
                                          <w:sz w:val="21"/>
                                          <w:szCs w:val="21"/>
                                        </w:rPr>
                                        <w:t>FSA-669A</w:t>
                                      </w:r>
                                    </w:hyperlink>
                                    <w:r>
                                      <w:rPr>
                                        <w:rFonts w:ascii="Arial" w:hAnsi="Arial" w:cs="Arial"/>
                                        <w:color w:val="000000"/>
                                        <w:sz w:val="21"/>
                                        <w:szCs w:val="21"/>
                                      </w:rPr>
                                      <w:t> nomination form. This form and other information about FSA county committee elections are available at </w:t>
                                    </w:r>
                                    <w:hyperlink r:id="rId16" w:history="1">
                                      <w:r>
                                        <w:rPr>
                                          <w:rStyle w:val="Hyperlink"/>
                                          <w:rFonts w:ascii="Arial" w:hAnsi="Arial" w:cs="Arial"/>
                                          <w:color w:val="1953CB"/>
                                          <w:sz w:val="21"/>
                                          <w:szCs w:val="21"/>
                                        </w:rPr>
                                        <w:t>fsa.usda.gov/elections</w:t>
                                      </w:r>
                                    </w:hyperlink>
                                    <w:r>
                                      <w:rPr>
                                        <w:rFonts w:ascii="Arial" w:hAnsi="Arial" w:cs="Arial"/>
                                        <w:color w:val="000000"/>
                                        <w:sz w:val="21"/>
                                        <w:szCs w:val="21"/>
                                      </w:rPr>
                                      <w:t>.</w:t>
                                    </w:r>
                                  </w:p>
                                  <w:p w14:paraId="4190E9D3"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All nomination forms for the 2024 election must be postmarked or received in the local USDA Service Center by the Aug.1, 2024, deadline. Election ballots will be mailed to eligible voters in November 2024.  </w:t>
                                    </w:r>
                                  </w:p>
                                  <w:tbl>
                                    <w:tblPr>
                                      <w:tblW w:w="5000" w:type="pct"/>
                                      <w:jc w:val="center"/>
                                      <w:tblCellMar>
                                        <w:left w:w="0" w:type="dxa"/>
                                        <w:right w:w="0" w:type="dxa"/>
                                      </w:tblCellMar>
                                      <w:tblLook w:val="04A0" w:firstRow="1" w:lastRow="0" w:firstColumn="1" w:lastColumn="0" w:noHBand="0" w:noVBand="1"/>
                                    </w:tblPr>
                                    <w:tblGrid>
                                      <w:gridCol w:w="8400"/>
                                    </w:tblGrid>
                                    <w:tr w:rsidR="00CA18B0" w14:paraId="6230D8F4" w14:textId="77777777">
                                      <w:trPr>
                                        <w:jc w:val="center"/>
                                      </w:trPr>
                                      <w:tc>
                                        <w:tcPr>
                                          <w:tcW w:w="5000" w:type="pct"/>
                                          <w:vAlign w:val="center"/>
                                          <w:hideMark/>
                                        </w:tcPr>
                                        <w:p w14:paraId="6F671F83" w14:textId="77777777" w:rsidR="00CA18B0" w:rsidRDefault="00CA18B0" w:rsidP="00CA18B0">
                                          <w:pPr>
                                            <w:jc w:val="center"/>
                                            <w:rPr>
                                              <w:rFonts w:eastAsia="Times New Roman"/>
                                            </w:rPr>
                                          </w:pPr>
                                          <w:r>
                                            <w:rPr>
                                              <w:rFonts w:eastAsia="Times New Roman"/>
                                            </w:rPr>
                                            <w:pict w14:anchorId="19628271">
                                              <v:rect id="_x0000_i1028" style="width:468pt;height:1pt" o:hralign="center" o:hrstd="t" o:hrnoshade="t" o:hr="t" fillcolor="#aaa" stroked="f"/>
                                            </w:pict>
                                          </w:r>
                                        </w:p>
                                      </w:tc>
                                    </w:tr>
                                  </w:tbl>
                                  <w:p w14:paraId="06FFE5EE" w14:textId="77777777" w:rsidR="00CA18B0" w:rsidRDefault="00CA18B0">
                                    <w:pPr>
                                      <w:pStyle w:val="Heading1"/>
                                      <w:spacing w:before="0" w:after="150"/>
                                      <w:rPr>
                                        <w:rFonts w:ascii="Arial" w:eastAsia="Times New Roman" w:hAnsi="Arial" w:cs="Arial"/>
                                        <w:color w:val="000000"/>
                                        <w:sz w:val="36"/>
                                        <w:szCs w:val="36"/>
                                      </w:rPr>
                                    </w:pPr>
                                    <w:bookmarkStart w:id="3" w:name="link_1"/>
                                    <w:r>
                                      <w:rPr>
                                        <w:rFonts w:ascii="Arial" w:eastAsia="Times New Roman" w:hAnsi="Arial" w:cs="Arial"/>
                                        <w:color w:val="000000"/>
                                        <w:sz w:val="36"/>
                                        <w:szCs w:val="36"/>
                                      </w:rPr>
                                      <w:t>Applying for FSA Guaranteed Loans</w:t>
                                    </w:r>
                                    <w:bookmarkEnd w:id="3"/>
                                  </w:p>
                                  <w:tbl>
                                    <w:tblPr>
                                      <w:tblW w:w="5000" w:type="pct"/>
                                      <w:tblCellMar>
                                        <w:left w:w="0" w:type="dxa"/>
                                        <w:right w:w="0" w:type="dxa"/>
                                      </w:tblCellMar>
                                      <w:tblLook w:val="04A0" w:firstRow="1" w:lastRow="0" w:firstColumn="1" w:lastColumn="0" w:noHBand="0" w:noVBand="1"/>
                                    </w:tblPr>
                                    <w:tblGrid>
                                      <w:gridCol w:w="8400"/>
                                    </w:tblGrid>
                                    <w:tr w:rsidR="00CA18B0" w14:paraId="6B027124" w14:textId="77777777">
                                      <w:tc>
                                        <w:tcPr>
                                          <w:tcW w:w="0" w:type="auto"/>
                                          <w:vAlign w:val="center"/>
                                          <w:hideMark/>
                                        </w:tcPr>
                                        <w:p w14:paraId="22249469" w14:textId="1F62D2AB" w:rsidR="00CA18B0" w:rsidRDefault="00CA18B0">
                                          <w:pPr>
                                            <w:spacing w:after="150"/>
                                            <w:rPr>
                                              <w:rFonts w:ascii="Arial" w:hAnsi="Arial" w:cs="Arial"/>
                                              <w:color w:val="000000"/>
                                              <w:sz w:val="21"/>
                                              <w:szCs w:val="21"/>
                                            </w:rPr>
                                          </w:pPr>
                                          <w:r>
                                            <w:rPr>
                                              <w:noProof/>
                                            </w:rPr>
                                            <w:drawing>
                                              <wp:anchor distT="0" distB="0" distL="44450" distR="44450" simplePos="0" relativeHeight="251658240" behindDoc="0" locked="0" layoutInCell="1" allowOverlap="0" wp14:anchorId="6397A653" wp14:editId="04BB456B">
                                                <wp:simplePos x="0" y="0"/>
                                                <wp:positionH relativeFrom="column">
                                                  <wp:align>left</wp:align>
                                                </wp:positionH>
                                                <wp:positionV relativeFrom="line">
                                                  <wp:posOffset>0</wp:posOffset>
                                                </wp:positionV>
                                                <wp:extent cx="1704975" cy="895350"/>
                                                <wp:effectExtent l="0" t="0" r="9525" b="0"/>
                                                <wp:wrapSquare wrapText="bothSides"/>
                                                <wp:docPr id="1282469315" name="Picture 3" descr="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s"/>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704975" cy="895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FSA guaranteed loans allow lenders to provide agricultural credit to farmers who do not meet the lender's normal underwriting criteria. Farmers and ranchers apply for a guaranteed loan through a lender, and the lender arranges for the guarantee. FSA can guarantee up to 95 percent of the loss of principal and interest on a loan. Guaranteed loans can be used for both farm ownership and operating purposes. </w:t>
                                          </w:r>
                                        </w:p>
                                        <w:p w14:paraId="705E356A" w14:textId="77777777" w:rsidR="00CA18B0" w:rsidRDefault="00CA18B0">
                                          <w:pPr>
                                            <w:spacing w:after="150"/>
                                            <w:rPr>
                                              <w:rFonts w:ascii="Arial" w:hAnsi="Arial" w:cs="Arial"/>
                                              <w:color w:val="000000"/>
                                              <w:sz w:val="21"/>
                                              <w:szCs w:val="21"/>
                                            </w:rPr>
                                          </w:pPr>
                                          <w:r>
                                            <w:rPr>
                                              <w:rFonts w:ascii="Arial" w:hAnsi="Arial" w:cs="Arial"/>
                                              <w:color w:val="000000"/>
                                              <w:sz w:val="21"/>
                                              <w:szCs w:val="21"/>
                                            </w:rPr>
                                            <w:t>Guaranteed farm ownership loans can be used to purchase farmland, construct or repair buildings, develop farmland to promote soil and water conservation or to refinance debt.</w:t>
                                          </w:r>
                                        </w:p>
                                        <w:p w14:paraId="69342954" w14:textId="77777777" w:rsidR="00CA18B0" w:rsidRDefault="00CA18B0">
                                          <w:pPr>
                                            <w:spacing w:after="150"/>
                                            <w:rPr>
                                              <w:rFonts w:ascii="Arial" w:hAnsi="Arial" w:cs="Arial"/>
                                              <w:color w:val="000000"/>
                                              <w:sz w:val="21"/>
                                              <w:szCs w:val="21"/>
                                            </w:rPr>
                                          </w:pPr>
                                          <w:r>
                                            <w:rPr>
                                              <w:rFonts w:ascii="Arial" w:hAnsi="Arial" w:cs="Arial"/>
                                              <w:color w:val="000000"/>
                                              <w:sz w:val="21"/>
                                              <w:szCs w:val="21"/>
                                            </w:rPr>
                                            <w:t>Guaranteed operating loans can be used to purchase livestock, farm equipment, feed, seed, fuel, farm chemicals, insurance and other operating expenses.</w:t>
                                          </w:r>
                                        </w:p>
                                        <w:p w14:paraId="1122653E" w14:textId="77777777" w:rsidR="00CA18B0" w:rsidRDefault="00CA18B0">
                                          <w:pPr>
                                            <w:spacing w:after="150"/>
                                            <w:rPr>
                                              <w:rFonts w:ascii="Arial" w:hAnsi="Arial" w:cs="Arial"/>
                                              <w:color w:val="000000"/>
                                              <w:sz w:val="21"/>
                                              <w:szCs w:val="21"/>
                                            </w:rPr>
                                          </w:pPr>
                                          <w:r>
                                            <w:rPr>
                                              <w:rFonts w:ascii="Arial" w:hAnsi="Arial" w:cs="Arial"/>
                                              <w:color w:val="000000"/>
                                              <w:sz w:val="21"/>
                                              <w:szCs w:val="21"/>
                                            </w:rPr>
                                            <w:t>FSA can guarantee farm ownership and operating loans up to $2,236,000. Repayment terms vary depending on the type of loan, collateral and the producer's ability to repay the loan. Operating loans are normally repaid within seven years and farm ownership loans are not to exceed 40 years.</w:t>
                                          </w:r>
                                        </w:p>
                                        <w:p w14:paraId="6F92BA50" w14:textId="77777777" w:rsidR="00CA18B0" w:rsidRDefault="00CA18B0">
                                          <w:pPr>
                                            <w:rPr>
                                              <w:rFonts w:ascii="Arial" w:hAnsi="Arial" w:cs="Arial"/>
                                              <w:color w:val="000000"/>
                                              <w:sz w:val="21"/>
                                              <w:szCs w:val="21"/>
                                            </w:rPr>
                                          </w:pPr>
                                          <w:r>
                                            <w:rPr>
                                              <w:rFonts w:ascii="Arial" w:hAnsi="Arial" w:cs="Arial"/>
                                              <w:color w:val="000000"/>
                                              <w:sz w:val="21"/>
                                              <w:szCs w:val="21"/>
                                            </w:rPr>
                                            <w:t xml:space="preserve">For more information on guaranteed loans, contact your local county USDA Service Center or visit </w:t>
                                          </w:r>
                                          <w:hyperlink r:id="rId18"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57BB6970" w14:textId="77777777" w:rsidR="00CA18B0" w:rsidRDefault="00CA18B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CA18B0" w14:paraId="72A6802D" w14:textId="77777777">
                                      <w:trPr>
                                        <w:jc w:val="center"/>
                                      </w:trPr>
                                      <w:tc>
                                        <w:tcPr>
                                          <w:tcW w:w="5000" w:type="pct"/>
                                          <w:vAlign w:val="center"/>
                                          <w:hideMark/>
                                        </w:tcPr>
                                        <w:p w14:paraId="4BC8D52A" w14:textId="77777777" w:rsidR="00CA18B0" w:rsidRDefault="00CA18B0" w:rsidP="00CA18B0">
                                          <w:pPr>
                                            <w:jc w:val="center"/>
                                            <w:rPr>
                                              <w:rFonts w:eastAsia="Times New Roman"/>
                                            </w:rPr>
                                          </w:pPr>
                                          <w:r>
                                            <w:rPr>
                                              <w:rFonts w:eastAsia="Times New Roman"/>
                                            </w:rPr>
                                            <w:lastRenderedPageBreak/>
                                            <w:pict w14:anchorId="7332D99A">
                                              <v:rect id="_x0000_i1029" style="width:468pt;height:1pt" o:hralign="center" o:hrstd="t" o:hrnoshade="t" o:hr="t" fillcolor="#aaa" stroked="f"/>
                                            </w:pict>
                                          </w:r>
                                        </w:p>
                                      </w:tc>
                                    </w:tr>
                                  </w:tbl>
                                  <w:p w14:paraId="789028F8" w14:textId="77777777" w:rsidR="00CA18B0" w:rsidRDefault="00CA18B0">
                                    <w:pPr>
                                      <w:pStyle w:val="Heading1"/>
                                      <w:spacing w:before="0" w:after="150"/>
                                      <w:rPr>
                                        <w:rFonts w:ascii="Arial" w:eastAsia="Times New Roman" w:hAnsi="Arial" w:cs="Arial"/>
                                        <w:color w:val="000000"/>
                                        <w:sz w:val="36"/>
                                        <w:szCs w:val="36"/>
                                      </w:rPr>
                                    </w:pPr>
                                    <w:bookmarkStart w:id="4" w:name="link_9"/>
                                    <w:r>
                                      <w:rPr>
                                        <w:rFonts w:ascii="Arial" w:eastAsia="Times New Roman" w:hAnsi="Arial" w:cs="Arial"/>
                                        <w:color w:val="000000"/>
                                        <w:sz w:val="36"/>
                                        <w:szCs w:val="36"/>
                                      </w:rPr>
                                      <w:t>USDA Expands Funding Opportunities for Specialty Crop Growers to Help Offset On-Farm Food Safety Expenses for 2024 and 2025    </w:t>
                                    </w:r>
                                    <w:bookmarkEnd w:id="4"/>
                                  </w:p>
                                  <w:p w14:paraId="4D809E37"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is expanding the </w:t>
                                    </w:r>
                                    <w:hyperlink r:id="rId19" w:history="1">
                                      <w:r>
                                        <w:rPr>
                                          <w:rStyle w:val="Hyperlink"/>
                                          <w:rFonts w:ascii="Arial" w:hAnsi="Arial" w:cs="Arial"/>
                                          <w:color w:val="1953CB"/>
                                          <w:sz w:val="21"/>
                                          <w:szCs w:val="21"/>
                                        </w:rPr>
                                        <w:t>Food Safety Certification for Specialty Crops (FSCSC) program</w:t>
                                      </w:r>
                                    </w:hyperlink>
                                    <w:r>
                                      <w:rPr>
                                        <w:rFonts w:ascii="Arial" w:hAnsi="Arial" w:cs="Arial"/>
                                        <w:color w:val="000000"/>
                                        <w:sz w:val="21"/>
                                        <w:szCs w:val="21"/>
                                      </w:rPr>
                                      <w:t xml:space="preserve"> to now include medium-sized businesses in addition to small businesses. Eligible specialty crop growers can apply for assistance for expenses related to obtaining or renewing a food safety certification. The program has also been expanded to include assistance for 2024 and 2025 expenses. Producers can apply for assistance on their calendar year 2024 expenses beginning July 1, 2024, through Jan. 31, 2025. For program year 2025, the application period will be Jan. 1, 2025, through Jan. 31, 2026. </w:t>
                                    </w:r>
                                  </w:p>
                                  <w:p w14:paraId="5A428204"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Program Details</w:t>
                                    </w:r>
                                    <w:r>
                                      <w:rPr>
                                        <w:rFonts w:ascii="Arial" w:hAnsi="Arial" w:cs="Arial"/>
                                        <w:color w:val="000000"/>
                                        <w:sz w:val="21"/>
                                        <w:szCs w:val="21"/>
                                      </w:rPr>
                                      <w:t>  </w:t>
                                    </w:r>
                                  </w:p>
                                  <w:p w14:paraId="4482ABB8"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FSCSC assists specialty crop operations that incurred eligible on-farm food safety certification and expenses related to obtaining or renewing a food safety. FSCSC covers a percentage of the specialty crop operation’s cost of obtaining or renewing its certification, as well as a portion of related expenses.  </w:t>
                                    </w:r>
                                  </w:p>
                                  <w:p w14:paraId="64028AA2"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Eligible FSCSC applicants must be a specialty crop operation; meet the definition of a small or medium-size business and have paid eligible expenses related to certification.  </w:t>
                                    </w:r>
                                  </w:p>
                                  <w:p w14:paraId="508D4C0E" w14:textId="77777777" w:rsidR="00CA18B0" w:rsidRDefault="00CA18B0">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small business has an average annual monetary value of specialty crops sold by the applicant during the three-year period preceding the program year of no more than $500,000. </w:t>
                                    </w:r>
                                  </w:p>
                                  <w:p w14:paraId="57ABA1CE" w14:textId="77777777" w:rsidR="00CA18B0" w:rsidRDefault="00CA18B0">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medium size business has an average annual monetary value of specialty crops the applicant sold during the three-year period preceding the program year of at least $500,001 but no more than $1,000,000.  </w:t>
                                    </w:r>
                                  </w:p>
                                  <w:p w14:paraId="6E6B4B2D"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Specialty crop operations can receive the following cost assistance:  </w:t>
                                    </w:r>
                                  </w:p>
                                  <w:p w14:paraId="252FFA68" w14:textId="77777777" w:rsidR="00CA18B0" w:rsidRDefault="00CA18B0">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Developing a food safety plan for first-time food safety certification.  </w:t>
                                    </w:r>
                                  </w:p>
                                  <w:p w14:paraId="3CA62167" w14:textId="77777777" w:rsidR="00CA18B0" w:rsidRDefault="00CA18B0">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Maintaining or updating an existing food safety plan.  </w:t>
                                    </w:r>
                                  </w:p>
                                  <w:p w14:paraId="4C5C3A0B" w14:textId="77777777" w:rsidR="00CA18B0" w:rsidRDefault="00CA18B0">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Food safety certification.  </w:t>
                                    </w:r>
                                  </w:p>
                                  <w:p w14:paraId="092B98BB" w14:textId="77777777" w:rsidR="00CA18B0" w:rsidRDefault="00CA18B0">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Certification upload fees.  </w:t>
                                    </w:r>
                                  </w:p>
                                  <w:p w14:paraId="688F0484" w14:textId="77777777" w:rsidR="00CA18B0" w:rsidRDefault="00CA18B0">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Microbiological testing for products, soil amendments and water.  </w:t>
                                    </w:r>
                                  </w:p>
                                  <w:p w14:paraId="51AD19D6" w14:textId="77777777" w:rsidR="00CA18B0" w:rsidRDefault="00CA18B0">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Training    </w:t>
                                    </w:r>
                                  </w:p>
                                  <w:p w14:paraId="78C5176E"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FSCSC payments are calculated separately for each eligible cost category. Details about payment rates and limitations are available at </w:t>
                                    </w:r>
                                    <w:hyperlink r:id="rId20" w:history="1">
                                      <w:r>
                                        <w:rPr>
                                          <w:rStyle w:val="Hyperlink"/>
                                          <w:rFonts w:ascii="Arial" w:hAnsi="Arial" w:cs="Arial"/>
                                          <w:color w:val="1953CB"/>
                                          <w:sz w:val="21"/>
                                          <w:szCs w:val="21"/>
                                        </w:rPr>
                                        <w:t>farmers.gov/food-safety</w:t>
                                      </w:r>
                                    </w:hyperlink>
                                    <w:r>
                                      <w:rPr>
                                        <w:rFonts w:ascii="Arial" w:hAnsi="Arial" w:cs="Arial"/>
                                        <w:color w:val="000000"/>
                                        <w:sz w:val="21"/>
                                        <w:szCs w:val="21"/>
                                      </w:rPr>
                                      <w:t>.  </w:t>
                                    </w:r>
                                  </w:p>
                                  <w:p w14:paraId="3C20DE5B"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Applying for Assistance</w:t>
                                    </w:r>
                                    <w:r>
                                      <w:rPr>
                                        <w:rFonts w:ascii="Arial" w:hAnsi="Arial" w:cs="Arial"/>
                                        <w:color w:val="000000"/>
                                        <w:sz w:val="21"/>
                                        <w:szCs w:val="21"/>
                                      </w:rPr>
                                      <w:t>  </w:t>
                                    </w:r>
                                  </w:p>
                                  <w:p w14:paraId="53FF2B97"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Interested applicants have until Jan. 31, 2025, to apply for assistance for 2024 eligible expenses. FSA will issue payments as applications are processed and approved. For </w:t>
                                    </w:r>
                                    <w:r>
                                      <w:rPr>
                                        <w:rFonts w:ascii="Arial" w:hAnsi="Arial" w:cs="Arial"/>
                                        <w:color w:val="000000"/>
                                        <w:sz w:val="21"/>
                                        <w:szCs w:val="21"/>
                                      </w:rPr>
                                      <w:lastRenderedPageBreak/>
                                      <w:t>program year 2025, the application period will be January 1, 2025, through January 31, 2026. FSA will issue 50% of the calculated payment for program year 2025 following application approval, with the remaining amount to be paid after the application deadline. If calculated payments exceed the amount of available funding, payments will be prorated. </w:t>
                                    </w:r>
                                  </w:p>
                                  <w:p w14:paraId="7F381439"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Specialty crop producers can apply by completing the </w:t>
                                    </w:r>
                                    <w:hyperlink r:id="rId21" w:history="1">
                                      <w:r>
                                        <w:rPr>
                                          <w:rStyle w:val="Hyperlink"/>
                                          <w:rFonts w:ascii="Arial" w:hAnsi="Arial" w:cs="Arial"/>
                                          <w:color w:val="1953CB"/>
                                          <w:sz w:val="21"/>
                                          <w:szCs w:val="21"/>
                                        </w:rPr>
                                        <w:t>FSA-888-1</w:t>
                                      </w:r>
                                    </w:hyperlink>
                                    <w:r>
                                      <w:rPr>
                                        <w:rFonts w:ascii="Arial" w:hAnsi="Arial" w:cs="Arial"/>
                                        <w:color w:val="000000"/>
                                        <w:sz w:val="21"/>
                                        <w:szCs w:val="21"/>
                                      </w:rPr>
                                      <w:t xml:space="preserve">, </w:t>
                                    </w:r>
                                    <w:r>
                                      <w:rPr>
                                        <w:rStyle w:val="Emphasis"/>
                                        <w:rFonts w:ascii="Arial" w:hAnsi="Arial" w:cs="Arial"/>
                                        <w:color w:val="000000"/>
                                        <w:sz w:val="21"/>
                                        <w:szCs w:val="21"/>
                                      </w:rPr>
                                      <w:t xml:space="preserve">Food Safety Certification for Specialty Crops Program (FSCSC) for Program Years 2024 and 2025 </w:t>
                                    </w:r>
                                    <w:r>
                                      <w:rPr>
                                        <w:rFonts w:ascii="Arial" w:hAnsi="Arial" w:cs="Arial"/>
                                        <w:color w:val="000000"/>
                                        <w:sz w:val="21"/>
                                        <w:szCs w:val="21"/>
                                      </w:rPr>
                                      <w:t xml:space="preserve">application. The application, along with the </w:t>
                                    </w:r>
                                    <w:hyperlink r:id="rId22" w:history="1">
                                      <w:r>
                                        <w:rPr>
                                          <w:rStyle w:val="Hyperlink"/>
                                          <w:rFonts w:ascii="Arial" w:hAnsi="Arial" w:cs="Arial"/>
                                          <w:color w:val="1953CB"/>
                                          <w:sz w:val="21"/>
                                          <w:szCs w:val="21"/>
                                        </w:rPr>
                                        <w:t>AD-2047</w:t>
                                      </w:r>
                                    </w:hyperlink>
                                    <w:r>
                                      <w:rPr>
                                        <w:rFonts w:ascii="Arial" w:hAnsi="Arial" w:cs="Arial"/>
                                        <w:color w:val="000000"/>
                                        <w:sz w:val="21"/>
                                        <w:szCs w:val="21"/>
                                      </w:rPr>
                                      <w:t xml:space="preserve">, </w:t>
                                    </w:r>
                                    <w:r>
                                      <w:rPr>
                                        <w:rStyle w:val="Emphasis"/>
                                        <w:rFonts w:ascii="Arial" w:hAnsi="Arial" w:cs="Arial"/>
                                        <w:color w:val="000000"/>
                                        <w:sz w:val="21"/>
                                        <w:szCs w:val="21"/>
                                      </w:rPr>
                                      <w:t>Customer Data Worksheet</w:t>
                                    </w:r>
                                    <w:r>
                                      <w:rPr>
                                        <w:rFonts w:ascii="Arial" w:hAnsi="Arial" w:cs="Arial"/>
                                        <w:color w:val="000000"/>
                                        <w:sz w:val="21"/>
                                        <w:szCs w:val="21"/>
                                      </w:rPr>
                                      <w:t xml:space="preserve"> and </w:t>
                                    </w:r>
                                    <w:hyperlink r:id="rId23" w:history="1">
                                      <w:r>
                                        <w:rPr>
                                          <w:rStyle w:val="Hyperlink"/>
                                          <w:rFonts w:ascii="Arial" w:hAnsi="Arial" w:cs="Arial"/>
                                          <w:color w:val="1953CB"/>
                                          <w:sz w:val="21"/>
                                          <w:szCs w:val="21"/>
                                        </w:rPr>
                                        <w:t>SF-3881</w:t>
                                      </w:r>
                                    </w:hyperlink>
                                    <w:r>
                                      <w:rPr>
                                        <w:rFonts w:ascii="Arial" w:hAnsi="Arial" w:cs="Arial"/>
                                        <w:color w:val="000000"/>
                                        <w:sz w:val="21"/>
                                        <w:szCs w:val="21"/>
                                      </w:rPr>
                                      <w:t xml:space="preserve">, </w:t>
                                    </w:r>
                                    <w:r>
                                      <w:rPr>
                                        <w:rStyle w:val="Emphasis"/>
                                        <w:rFonts w:ascii="Arial" w:hAnsi="Arial" w:cs="Arial"/>
                                        <w:color w:val="000000"/>
                                        <w:sz w:val="21"/>
                                        <w:szCs w:val="21"/>
                                      </w:rPr>
                                      <w:t>ACH Vendor/Miscellaneous Payment Enrollment Form</w:t>
                                    </w:r>
                                    <w:r>
                                      <w:rPr>
                                        <w:rFonts w:ascii="Arial" w:hAnsi="Arial" w:cs="Arial"/>
                                        <w:color w:val="000000"/>
                                        <w:sz w:val="21"/>
                                        <w:szCs w:val="21"/>
                                      </w:rPr>
                                      <w:t xml:space="preserve">, if not already on file with FSA, can be submitted to the FSA office at any USDA Service Center nationwide by mail, fax, hand delivery or via electronic means. Alternatively, producers with an </w:t>
                                    </w:r>
                                    <w:proofErr w:type="spellStart"/>
                                    <w:r>
                                      <w:rPr>
                                        <w:rFonts w:ascii="Arial" w:hAnsi="Arial" w:cs="Arial"/>
                                        <w:color w:val="000000"/>
                                        <w:sz w:val="21"/>
                                        <w:szCs w:val="21"/>
                                      </w:rPr>
                                      <w:t>eAuthentication</w:t>
                                    </w:r>
                                    <w:proofErr w:type="spellEnd"/>
                                    <w:r>
                                      <w:rPr>
                                        <w:rFonts w:ascii="Arial" w:hAnsi="Arial" w:cs="Arial"/>
                                        <w:color w:val="000000"/>
                                        <w:sz w:val="21"/>
                                        <w:szCs w:val="21"/>
                                      </w:rPr>
                                      <w:t xml:space="preserve"> account can apply for FSCSC </w:t>
                                    </w:r>
                                    <w:hyperlink r:id="rId24" w:history="1">
                                      <w:r>
                                        <w:rPr>
                                          <w:rStyle w:val="Hyperlink"/>
                                          <w:rFonts w:ascii="Arial" w:hAnsi="Arial" w:cs="Arial"/>
                                          <w:color w:val="1953CB"/>
                                          <w:sz w:val="21"/>
                                          <w:szCs w:val="21"/>
                                        </w:rPr>
                                        <w:t>online</w:t>
                                      </w:r>
                                    </w:hyperlink>
                                    <w:r>
                                      <w:rPr>
                                        <w:rFonts w:ascii="Arial" w:hAnsi="Arial" w:cs="Arial"/>
                                        <w:color w:val="000000"/>
                                        <w:sz w:val="21"/>
                                        <w:szCs w:val="21"/>
                                      </w:rPr>
                                      <w:t xml:space="preserve">. Producers interested in creating an </w:t>
                                    </w:r>
                                    <w:proofErr w:type="spellStart"/>
                                    <w:r>
                                      <w:rPr>
                                        <w:rFonts w:ascii="Arial" w:hAnsi="Arial" w:cs="Arial"/>
                                        <w:color w:val="000000"/>
                                        <w:sz w:val="21"/>
                                        <w:szCs w:val="21"/>
                                      </w:rPr>
                                      <w:t>eAuthentication</w:t>
                                    </w:r>
                                    <w:proofErr w:type="spellEnd"/>
                                    <w:r>
                                      <w:rPr>
                                        <w:rFonts w:ascii="Arial" w:hAnsi="Arial" w:cs="Arial"/>
                                        <w:color w:val="000000"/>
                                        <w:sz w:val="21"/>
                                        <w:szCs w:val="21"/>
                                      </w:rPr>
                                      <w:t xml:space="preserve"> account should visit </w:t>
                                    </w:r>
                                    <w:hyperlink r:id="rId25" w:history="1">
                                      <w:r>
                                        <w:rPr>
                                          <w:rStyle w:val="Hyperlink"/>
                                          <w:rFonts w:ascii="Arial" w:hAnsi="Arial" w:cs="Arial"/>
                                          <w:color w:val="1953CB"/>
                                          <w:sz w:val="21"/>
                                          <w:szCs w:val="21"/>
                                        </w:rPr>
                                        <w:t>farmers.gov/sign-in</w:t>
                                      </w:r>
                                    </w:hyperlink>
                                    <w:r>
                                      <w:rPr>
                                        <w:rFonts w:ascii="Arial" w:hAnsi="Arial" w:cs="Arial"/>
                                        <w:color w:val="000000"/>
                                        <w:sz w:val="21"/>
                                        <w:szCs w:val="21"/>
                                      </w:rPr>
                                      <w:t>. </w:t>
                                    </w:r>
                                  </w:p>
                                  <w:p w14:paraId="256CBCC7"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Specialty crop producers can also call 877-508-8364 to speak directly with </w:t>
                                    </w:r>
                                    <w:proofErr w:type="gramStart"/>
                                    <w:r>
                                      <w:rPr>
                                        <w:rFonts w:ascii="Arial" w:hAnsi="Arial" w:cs="Arial"/>
                                        <w:color w:val="000000"/>
                                        <w:sz w:val="21"/>
                                        <w:szCs w:val="21"/>
                                      </w:rPr>
                                      <w:t>a</w:t>
                                    </w:r>
                                    <w:proofErr w:type="gramEnd"/>
                                    <w:r>
                                      <w:rPr>
                                        <w:rFonts w:ascii="Arial" w:hAnsi="Arial" w:cs="Arial"/>
                                        <w:color w:val="000000"/>
                                        <w:sz w:val="21"/>
                                        <w:szCs w:val="21"/>
                                      </w:rPr>
                                      <w:t xml:space="preserve"> FSA employee ready to assist. Visit </w:t>
                                    </w:r>
                                    <w:hyperlink r:id="rId26" w:history="1">
                                      <w:r>
                                        <w:rPr>
                                          <w:rStyle w:val="Hyperlink"/>
                                          <w:rFonts w:ascii="Arial" w:hAnsi="Arial" w:cs="Arial"/>
                                          <w:color w:val="1953CB"/>
                                          <w:sz w:val="21"/>
                                          <w:szCs w:val="21"/>
                                        </w:rPr>
                                        <w:t>farmers.gov/food-safety</w:t>
                                      </w:r>
                                    </w:hyperlink>
                                    <w:r>
                                      <w:rPr>
                                        <w:rFonts w:ascii="Arial" w:hAnsi="Arial" w:cs="Arial"/>
                                        <w:color w:val="000000"/>
                                        <w:sz w:val="21"/>
                                        <w:szCs w:val="21"/>
                                      </w:rPr>
                                      <w:t xml:space="preserve"> for additional program details, eligibility information and forms needed to apply. </w:t>
                                    </w:r>
                                  </w:p>
                                  <w:p w14:paraId="5792F1B0"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More Information </w:t>
                                    </w:r>
                                    <w:r>
                                      <w:rPr>
                                        <w:rFonts w:ascii="Arial" w:hAnsi="Arial" w:cs="Arial"/>
                                        <w:color w:val="000000"/>
                                        <w:sz w:val="21"/>
                                        <w:szCs w:val="21"/>
                                      </w:rPr>
                                      <w:t> </w:t>
                                    </w:r>
                                  </w:p>
                                  <w:p w14:paraId="3B4ECD25"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To learn more about FSA programs, producers can contact their local </w:t>
                                    </w:r>
                                    <w:hyperlink r:id="rId27"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Producers can also prepare maps for acreage reporting as well as manage farm loans and view other farm records data and customer information by </w:t>
                                    </w:r>
                                    <w:hyperlink r:id="rId28" w:history="1">
                                      <w:r>
                                        <w:rPr>
                                          <w:rStyle w:val="Hyperlink"/>
                                          <w:rFonts w:ascii="Arial" w:hAnsi="Arial" w:cs="Arial"/>
                                          <w:color w:val="1953CB"/>
                                          <w:sz w:val="21"/>
                                          <w:szCs w:val="21"/>
                                        </w:rPr>
                                        <w:t>logging into their farmers.gov account</w:t>
                                      </w:r>
                                    </w:hyperlink>
                                    <w:r>
                                      <w:rPr>
                                        <w:rFonts w:ascii="Arial" w:hAnsi="Arial" w:cs="Arial"/>
                                        <w:color w:val="000000"/>
                                        <w:sz w:val="21"/>
                                        <w:szCs w:val="21"/>
                                      </w:rPr>
                                      <w:t xml:space="preserve">. Producers without an account can </w:t>
                                    </w:r>
                                    <w:hyperlink r:id="rId29" w:history="1">
                                      <w:r>
                                        <w:rPr>
                                          <w:rStyle w:val="Hyperlink"/>
                                          <w:rFonts w:ascii="Arial" w:hAnsi="Arial" w:cs="Arial"/>
                                          <w:color w:val="1953CB"/>
                                          <w:sz w:val="21"/>
                                          <w:szCs w:val="21"/>
                                        </w:rPr>
                                        <w:t>sign up today</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400"/>
                                    </w:tblGrid>
                                    <w:tr w:rsidR="00CA18B0" w14:paraId="5E49B2D3" w14:textId="77777777">
                                      <w:trPr>
                                        <w:jc w:val="center"/>
                                      </w:trPr>
                                      <w:tc>
                                        <w:tcPr>
                                          <w:tcW w:w="5000" w:type="pct"/>
                                          <w:vAlign w:val="center"/>
                                          <w:hideMark/>
                                        </w:tcPr>
                                        <w:p w14:paraId="5920E6F9" w14:textId="77777777" w:rsidR="00CA18B0" w:rsidRDefault="00CA18B0" w:rsidP="00CA18B0">
                                          <w:pPr>
                                            <w:jc w:val="center"/>
                                            <w:rPr>
                                              <w:rFonts w:eastAsia="Times New Roman"/>
                                            </w:rPr>
                                          </w:pPr>
                                          <w:r>
                                            <w:rPr>
                                              <w:rFonts w:eastAsia="Times New Roman"/>
                                            </w:rPr>
                                            <w:pict w14:anchorId="00D2DDC3">
                                              <v:rect id="_x0000_i1030" style="width:468pt;height:1pt" o:hralign="center" o:hrstd="t" o:hrnoshade="t" o:hr="t" fillcolor="#aaa" stroked="f"/>
                                            </w:pict>
                                          </w:r>
                                        </w:p>
                                      </w:tc>
                                    </w:tr>
                                  </w:tbl>
                                  <w:p w14:paraId="4C5E36B9" w14:textId="77777777" w:rsidR="00CA18B0" w:rsidRDefault="00CA18B0">
                                    <w:pPr>
                                      <w:pStyle w:val="Heading1"/>
                                      <w:spacing w:before="0" w:after="150"/>
                                      <w:rPr>
                                        <w:rFonts w:ascii="Arial" w:eastAsia="Times New Roman" w:hAnsi="Arial" w:cs="Arial"/>
                                        <w:color w:val="000000"/>
                                        <w:sz w:val="36"/>
                                        <w:szCs w:val="36"/>
                                      </w:rPr>
                                    </w:pPr>
                                    <w:bookmarkStart w:id="5" w:name="link_12"/>
                                    <w:r>
                                      <w:rPr>
                                        <w:rFonts w:ascii="Arial" w:eastAsia="Times New Roman" w:hAnsi="Arial" w:cs="Arial"/>
                                        <w:color w:val="000000"/>
                                        <w:sz w:val="36"/>
                                        <w:szCs w:val="36"/>
                                      </w:rPr>
                                      <w:t>USDA Offers Assistance and Resources for Recovery from and Prevention of Highly Pathogenic Avian Influenza H5N1 in Dairy Herds </w:t>
                                    </w:r>
                                    <w:bookmarkEnd w:id="5"/>
                                  </w:p>
                                  <w:p w14:paraId="55662A87" w14:textId="77777777" w:rsidR="00CA18B0" w:rsidRDefault="00CA18B0">
                                    <w:pPr>
                                      <w:spacing w:before="150" w:after="225"/>
                                      <w:rPr>
                                        <w:rFonts w:ascii="Arial" w:hAnsi="Arial" w:cs="Arial"/>
                                        <w:color w:val="000000"/>
                                        <w:sz w:val="21"/>
                                        <w:szCs w:val="21"/>
                                      </w:rPr>
                                    </w:pPr>
                                    <w:r>
                                      <w:rPr>
                                        <w:rStyle w:val="Emphasis"/>
                                        <w:rFonts w:ascii="Arial" w:hAnsi="Arial" w:cs="Arial"/>
                                        <w:b/>
                                        <w:bCs/>
                                        <w:color w:val="000000"/>
                                        <w:sz w:val="21"/>
                                        <w:szCs w:val="21"/>
                                      </w:rPr>
                                      <w:t xml:space="preserve">USDA is helping producers affected by H5N1, including expanding its </w:t>
                                    </w:r>
                                    <w:r>
                                      <w:rPr>
                                        <w:rStyle w:val="Emphasis"/>
                                        <w:rFonts w:ascii="Arial" w:hAnsi="Arial" w:cs="Arial"/>
                                        <w:b/>
                                        <w:bCs/>
                                        <w:color w:val="000000"/>
                                        <w:sz w:val="21"/>
                                        <w:szCs w:val="21"/>
                                        <w:u w:val="single"/>
                                      </w:rPr>
                                      <w:t>ELAP</w:t>
                                    </w:r>
                                    <w:r>
                                      <w:rPr>
                                        <w:rStyle w:val="Emphasis"/>
                                        <w:rFonts w:ascii="Arial" w:hAnsi="Arial" w:cs="Arial"/>
                                        <w:b/>
                                        <w:bCs/>
                                        <w:color w:val="000000"/>
                                        <w:sz w:val="21"/>
                                        <w:szCs w:val="21"/>
                                      </w:rPr>
                                      <w:t xml:space="preserve"> Program to Help Dairy Producers Offset Milk Losses </w:t>
                                    </w:r>
                                  </w:p>
                                  <w:p w14:paraId="4B7A5648"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Animal and Plant Health Inspection Service (APHIS) has confirmed the detection of Highly Pathogenic Avian Influenza (HPAI), also known as H5N1, in dairy cattle in 12 states including Colorado, Idaho, Iowa, Kansas, Michigan, Minnesota, North Carolina, New Mexico, Ohio, South Dakota, Texas and Wyoming. To protect the U.S. livestock industry from the threat posed by HPAI H5N1 USDA is taking </w:t>
                                    </w:r>
                                    <w:proofErr w:type="gramStart"/>
                                    <w:r>
                                      <w:rPr>
                                        <w:rFonts w:ascii="Arial" w:hAnsi="Arial" w:cs="Arial"/>
                                        <w:color w:val="000000"/>
                                        <w:sz w:val="21"/>
                                        <w:szCs w:val="21"/>
                                      </w:rPr>
                                      <w:t>a number of</w:t>
                                    </w:r>
                                    <w:proofErr w:type="gramEnd"/>
                                    <w:r>
                                      <w:rPr>
                                        <w:rFonts w:ascii="Arial" w:hAnsi="Arial" w:cs="Arial"/>
                                        <w:color w:val="000000"/>
                                        <w:sz w:val="21"/>
                                        <w:szCs w:val="21"/>
                                      </w:rPr>
                                      <w:t xml:space="preserve"> actions with our federal partners.   </w:t>
                                    </w:r>
                                  </w:p>
                                  <w:p w14:paraId="2F4CEECF"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On April 24, APHIS announced a federal order that includes mandatory testing for interstate movement of dairy cattle and mandatory reporting of influenza A detections in livestock. In addition to the Federal Order mandates, USDA provides several voluntary testing and monitoring options, including the </w:t>
                                    </w:r>
                                    <w:hyperlink r:id="rId30" w:tgtFrame="_blank" w:history="1">
                                      <w:r>
                                        <w:rPr>
                                          <w:rStyle w:val="Hyperlink"/>
                                          <w:rFonts w:ascii="Arial" w:hAnsi="Arial" w:cs="Arial"/>
                                          <w:color w:val="1953CB"/>
                                          <w:sz w:val="21"/>
                                          <w:szCs w:val="21"/>
                                        </w:rPr>
                                        <w:t>HPAI Dairy Herd Status Program</w:t>
                                      </w:r>
                                    </w:hyperlink>
                                    <w:r>
                                      <w:rPr>
                                        <w:rFonts w:ascii="Arial" w:hAnsi="Arial" w:cs="Arial"/>
                                        <w:color w:val="000000"/>
                                        <w:sz w:val="21"/>
                                        <w:szCs w:val="21"/>
                                      </w:rPr>
                                      <w:t xml:space="preserve"> announced on May 31, 2024. APHIS has released a list of </w:t>
                                    </w:r>
                                    <w:hyperlink r:id="rId31" w:tgtFrame="_blank" w:history="1">
                                      <w:r>
                                        <w:rPr>
                                          <w:rStyle w:val="Hyperlink"/>
                                          <w:rFonts w:ascii="Arial" w:hAnsi="Arial" w:cs="Arial"/>
                                          <w:color w:val="1953CB"/>
                                          <w:sz w:val="21"/>
                                          <w:szCs w:val="21"/>
                                        </w:rPr>
                                        <w:t>requirements and recommendations</w:t>
                                      </w:r>
                                    </w:hyperlink>
                                    <w:r>
                                      <w:rPr>
                                        <w:rFonts w:ascii="Arial" w:hAnsi="Arial" w:cs="Arial"/>
                                        <w:color w:val="000000"/>
                                        <w:sz w:val="21"/>
                                        <w:szCs w:val="21"/>
                                      </w:rPr>
                                      <w:t xml:space="preserve"> that apply to interstate moving of lactating dairy cattle, </w:t>
                                    </w:r>
                                    <w:hyperlink r:id="rId32" w:tgtFrame="_blank" w:history="1">
                                      <w:r>
                                        <w:rPr>
                                          <w:rStyle w:val="Hyperlink"/>
                                          <w:rFonts w:ascii="Arial" w:hAnsi="Arial" w:cs="Arial"/>
                                          <w:color w:val="1953CB"/>
                                          <w:sz w:val="21"/>
                                          <w:szCs w:val="21"/>
                                        </w:rPr>
                                        <w:t>testing guidance</w:t>
                                      </w:r>
                                    </w:hyperlink>
                                    <w:r>
                                      <w:rPr>
                                        <w:rFonts w:ascii="Arial" w:hAnsi="Arial" w:cs="Arial"/>
                                        <w:color w:val="000000"/>
                                        <w:sz w:val="21"/>
                                        <w:szCs w:val="21"/>
                                      </w:rPr>
                                      <w:t xml:space="preserve"> for livestock, and answers to </w:t>
                                    </w:r>
                                    <w:hyperlink r:id="rId33" w:tgtFrame="_blank" w:history="1">
                                      <w:r>
                                        <w:rPr>
                                          <w:rStyle w:val="Hyperlink"/>
                                          <w:rFonts w:ascii="Arial" w:hAnsi="Arial" w:cs="Arial"/>
                                          <w:color w:val="1953CB"/>
                                          <w:sz w:val="21"/>
                                          <w:szCs w:val="21"/>
                                        </w:rPr>
                                        <w:t>frequently asked questions</w:t>
                                      </w:r>
                                    </w:hyperlink>
                                    <w:r>
                                      <w:rPr>
                                        <w:rFonts w:ascii="Arial" w:hAnsi="Arial" w:cs="Arial"/>
                                        <w:color w:val="000000"/>
                                        <w:sz w:val="21"/>
                                        <w:szCs w:val="21"/>
                                      </w:rPr>
                                      <w:t xml:space="preserve">. Producers are encouraged to visit the APHIS HPAI Livestock Detection </w:t>
                                    </w:r>
                                    <w:hyperlink r:id="rId34" w:tgtFrame="_blank" w:history="1">
                                      <w:r>
                                        <w:rPr>
                                          <w:rStyle w:val="Hyperlink"/>
                                          <w:rFonts w:ascii="Arial" w:hAnsi="Arial" w:cs="Arial"/>
                                          <w:color w:val="1953CB"/>
                                          <w:sz w:val="21"/>
                                          <w:szCs w:val="21"/>
                                        </w:rPr>
                                        <w:t>website</w:t>
                                      </w:r>
                                    </w:hyperlink>
                                    <w:r>
                                      <w:rPr>
                                        <w:rFonts w:ascii="Arial" w:hAnsi="Arial" w:cs="Arial"/>
                                        <w:color w:val="000000"/>
                                        <w:sz w:val="21"/>
                                        <w:szCs w:val="21"/>
                                      </w:rPr>
                                      <w:t xml:space="preserve"> for information about these programs and requirements, </w:t>
                                    </w:r>
                                    <w:r>
                                      <w:rPr>
                                        <w:rFonts w:ascii="Arial" w:hAnsi="Arial" w:cs="Arial"/>
                                        <w:color w:val="000000"/>
                                        <w:sz w:val="21"/>
                                        <w:szCs w:val="21"/>
                                      </w:rPr>
                                      <w:lastRenderedPageBreak/>
                                      <w:t>as well as the most comprehensive and timely updates about this rapidly evolving situation.   </w:t>
                                    </w:r>
                                  </w:p>
                                  <w:p w14:paraId="35724F32"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Assistance for Milk Loss</w:t>
                                    </w:r>
                                    <w:r>
                                      <w:rPr>
                                        <w:rFonts w:ascii="Arial" w:hAnsi="Arial" w:cs="Arial"/>
                                        <w:color w:val="000000"/>
                                        <w:sz w:val="21"/>
                                        <w:szCs w:val="21"/>
                                      </w:rPr>
                                      <w:t> </w:t>
                                    </w:r>
                                  </w:p>
                                  <w:p w14:paraId="7D54FC63" w14:textId="77777777" w:rsidR="00CA18B0" w:rsidRDefault="00CA18B0">
                                    <w:pPr>
                                      <w:spacing w:before="150" w:after="225"/>
                                      <w:rPr>
                                        <w:rFonts w:ascii="Arial" w:hAnsi="Arial" w:cs="Arial"/>
                                        <w:color w:val="000000"/>
                                        <w:sz w:val="21"/>
                                        <w:szCs w:val="21"/>
                                      </w:rPr>
                                    </w:pPr>
                                    <w:r>
                                      <w:rPr>
                                        <w:rStyle w:val="Emphasis"/>
                                        <w:rFonts w:ascii="Arial" w:hAnsi="Arial" w:cs="Arial"/>
                                        <w:color w:val="000000"/>
                                        <w:sz w:val="21"/>
                                        <w:szCs w:val="21"/>
                                      </w:rPr>
                                      <w:t>Confirmed H5N1 Positive Test Results Required for Recovery Assistance  </w:t>
                                    </w:r>
                                    <w:r>
                                      <w:rPr>
                                        <w:rFonts w:ascii="Arial" w:hAnsi="Arial" w:cs="Arial"/>
                                        <w:color w:val="000000"/>
                                        <w:sz w:val="21"/>
                                        <w:szCs w:val="21"/>
                                      </w:rPr>
                                      <w:t> </w:t>
                                    </w:r>
                                  </w:p>
                                  <w:p w14:paraId="40637041"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Producers who incur milk losses in their dairy herds due to HPAI H5N1 can now apply for financial assistance through the USDA’s updated Emergency Assistance for Livestock, Honeybees, and Farm-raised Fish Program (ELAP). USDA’s Farm Service Agency (FSA) expanded ELAP policy through the rule-making process to assist with financial losses resulting from reduced milk production when cattle are removed from commercial milking in dairy herds having a confirmed positive H5N1 test. Positive tests must be confirmed through the USDA’s APHIS’ National Veterinary Services Laboratories (NVSL). </w:t>
                                    </w:r>
                                  </w:p>
                                  <w:p w14:paraId="41D6450E"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To apply, </w:t>
                                    </w:r>
                                    <w:r>
                                      <w:rPr>
                                        <w:rStyle w:val="Strong"/>
                                        <w:rFonts w:ascii="Arial" w:hAnsi="Arial" w:cs="Arial"/>
                                        <w:color w:val="000000"/>
                                        <w:sz w:val="21"/>
                                        <w:szCs w:val="21"/>
                                      </w:rPr>
                                      <w:t>producers need to submit</w:t>
                                    </w:r>
                                    <w:r>
                                      <w:rPr>
                                        <w:rFonts w:ascii="Arial" w:hAnsi="Arial" w:cs="Arial"/>
                                        <w:color w:val="000000"/>
                                        <w:sz w:val="21"/>
                                        <w:szCs w:val="21"/>
                                      </w:rPr>
                                      <w:t xml:space="preserve"> the following to FSA:  </w:t>
                                    </w:r>
                                  </w:p>
                                  <w:p w14:paraId="542402F3" w14:textId="77777777" w:rsidR="00CA18B0" w:rsidRDefault="00CA18B0">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Proof of herd infection through a confirmed positive H5N1 test (based on USDA’s APHIS </w:t>
                                    </w:r>
                                    <w:hyperlink r:id="rId35" w:tgtFrame="_blank" w:history="1">
                                      <w:r>
                                        <w:rPr>
                                          <w:rStyle w:val="Hyperlink"/>
                                          <w:rFonts w:ascii="Arial" w:eastAsia="Times New Roman" w:hAnsi="Arial" w:cs="Arial"/>
                                          <w:color w:val="1953CB"/>
                                          <w:sz w:val="21"/>
                                          <w:szCs w:val="21"/>
                                        </w:rPr>
                                        <w:t>H5N1 case definition</w:t>
                                      </w:r>
                                    </w:hyperlink>
                                    <w:r>
                                      <w:rPr>
                                        <w:rFonts w:ascii="Arial" w:eastAsia="Times New Roman" w:hAnsi="Arial" w:cs="Arial"/>
                                        <w:color w:val="000000"/>
                                        <w:sz w:val="21"/>
                                        <w:szCs w:val="21"/>
                                      </w:rPr>
                                      <w:t>) on individual animal or bulk tank samples confirmed by APHIS’ NVSL;   </w:t>
                                    </w:r>
                                  </w:p>
                                  <w:p w14:paraId="04920E74" w14:textId="77777777" w:rsidR="00CA18B0" w:rsidRDefault="00CA18B0">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notice of loss indicating the date when the loss is apparent, which is the sample collection date for the positive H5N1 test; and  </w:t>
                                    </w:r>
                                  </w:p>
                                  <w:p w14:paraId="72413A60" w14:textId="77777777" w:rsidR="00CA18B0" w:rsidRDefault="00CA18B0">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application for payment certifying the number of eligible adult dairy cows removed from production, the month the cows were removed from production, and the producer’s share in the milk production.   </w:t>
                                    </w:r>
                                  </w:p>
                                  <w:p w14:paraId="4B696498"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The final date to file a notice of loss and application for payment for eligible losses is 30 days after the end of the prior calendar year, which is </w:t>
                                    </w:r>
                                    <w:r>
                                      <w:rPr>
                                        <w:rStyle w:val="Strong"/>
                                        <w:rFonts w:ascii="Arial" w:hAnsi="Arial" w:cs="Arial"/>
                                        <w:color w:val="000000"/>
                                        <w:sz w:val="21"/>
                                        <w:szCs w:val="21"/>
                                      </w:rPr>
                                      <w:t>January 30</w:t>
                                    </w:r>
                                    <w:r>
                                      <w:rPr>
                                        <w:rFonts w:ascii="Arial" w:hAnsi="Arial" w:cs="Arial"/>
                                        <w:color w:val="000000"/>
                                        <w:sz w:val="21"/>
                                        <w:szCs w:val="21"/>
                                      </w:rPr>
                                      <w:t>. </w:t>
                                    </w:r>
                                  </w:p>
                                  <w:p w14:paraId="2544EE77" w14:textId="77777777" w:rsidR="00CA18B0" w:rsidRDefault="00CA18B0">
                                    <w:pPr>
                                      <w:spacing w:before="150" w:after="225"/>
                                      <w:rPr>
                                        <w:rFonts w:ascii="Arial" w:hAnsi="Arial" w:cs="Arial"/>
                                        <w:color w:val="000000"/>
                                        <w:sz w:val="21"/>
                                        <w:szCs w:val="21"/>
                                      </w:rPr>
                                    </w:pPr>
                                    <w:r>
                                      <w:rPr>
                                        <w:rStyle w:val="Emphasis"/>
                                        <w:rFonts w:ascii="Arial" w:hAnsi="Arial" w:cs="Arial"/>
                                        <w:b/>
                                        <w:bCs/>
                                        <w:color w:val="000000"/>
                                        <w:sz w:val="21"/>
                                        <w:szCs w:val="21"/>
                                      </w:rPr>
                                      <w:t>Note:</w:t>
                                    </w:r>
                                    <w:r>
                                      <w:rPr>
                                        <w:rStyle w:val="Emphasis"/>
                                        <w:rFonts w:ascii="Arial" w:hAnsi="Arial" w:cs="Arial"/>
                                        <w:color w:val="000000"/>
                                        <w:sz w:val="21"/>
                                        <w:szCs w:val="21"/>
                                      </w:rPr>
                                      <w:t xml:space="preserve"> To determine livestock and producer eligibility for ELAP H5N1 assistance, to submit an application or if you’ve not previously conducted business with FSA, contact your local FSA county office for details. </w:t>
                                    </w:r>
                                    <w:hyperlink r:id="rId36" w:tgtFrame="_blank" w:history="1">
                                      <w:r>
                                        <w:rPr>
                                          <w:rStyle w:val="Emphasis"/>
                                          <w:rFonts w:ascii="Arial" w:hAnsi="Arial" w:cs="Arial"/>
                                          <w:color w:val="1953CB"/>
                                          <w:sz w:val="21"/>
                                          <w:szCs w:val="21"/>
                                          <w:u w:val="single"/>
                                        </w:rPr>
                                        <w:t>Find your local office</w:t>
                                      </w:r>
                                    </w:hyperlink>
                                    <w:r>
                                      <w:rPr>
                                        <w:rStyle w:val="Emphasis"/>
                                        <w:rFonts w:ascii="Arial" w:hAnsi="Arial" w:cs="Arial"/>
                                        <w:color w:val="000000"/>
                                        <w:sz w:val="21"/>
                                        <w:szCs w:val="21"/>
                                      </w:rPr>
                                      <w:t xml:space="preserve">. Other online resources include </w:t>
                                    </w:r>
                                    <w:hyperlink r:id="rId37" w:tgtFrame="_blank" w:history="1">
                                      <w:r>
                                        <w:rPr>
                                          <w:rStyle w:val="Emphasis"/>
                                          <w:rFonts w:ascii="Arial" w:hAnsi="Arial" w:cs="Arial"/>
                                          <w:color w:val="1953CB"/>
                                          <w:sz w:val="21"/>
                                          <w:szCs w:val="21"/>
                                          <w:u w:val="single"/>
                                        </w:rPr>
                                        <w:t>frequently asked questions</w:t>
                                      </w:r>
                                    </w:hyperlink>
                                    <w:r>
                                      <w:rPr>
                                        <w:rStyle w:val="Emphasis"/>
                                        <w:rFonts w:ascii="Arial" w:hAnsi="Arial" w:cs="Arial"/>
                                        <w:color w:val="000000"/>
                                        <w:sz w:val="21"/>
                                        <w:szCs w:val="21"/>
                                      </w:rPr>
                                      <w:t xml:space="preserve"> and a </w:t>
                                    </w:r>
                                    <w:hyperlink r:id="rId38" w:tgtFrame="_blank" w:history="1">
                                      <w:r>
                                        <w:rPr>
                                          <w:rStyle w:val="Emphasis"/>
                                          <w:rFonts w:ascii="Arial" w:hAnsi="Arial" w:cs="Arial"/>
                                          <w:color w:val="1953CB"/>
                                          <w:sz w:val="21"/>
                                          <w:szCs w:val="21"/>
                                          <w:u w:val="single"/>
                                        </w:rPr>
                                        <w:t>fact sheet</w:t>
                                      </w:r>
                                    </w:hyperlink>
                                    <w:r>
                                      <w:rPr>
                                        <w:rStyle w:val="Emphasis"/>
                                        <w:rFonts w:ascii="Arial" w:hAnsi="Arial" w:cs="Arial"/>
                                        <w:color w:val="000000"/>
                                        <w:sz w:val="21"/>
                                        <w:szCs w:val="21"/>
                                      </w:rPr>
                                      <w:t>.</w:t>
                                    </w:r>
                                    <w:r>
                                      <w:rPr>
                                        <w:rFonts w:ascii="Arial" w:hAnsi="Arial" w:cs="Arial"/>
                                        <w:color w:val="000000"/>
                                        <w:sz w:val="21"/>
                                        <w:szCs w:val="21"/>
                                      </w:rPr>
                                      <w:t>   </w:t>
                                    </w:r>
                                  </w:p>
                                  <w:p w14:paraId="607D1D80" w14:textId="77777777" w:rsidR="00CA18B0" w:rsidRDefault="00CA18B0">
                                    <w:pPr>
                                      <w:spacing w:before="150" w:after="225"/>
                                      <w:rPr>
                                        <w:rFonts w:ascii="Arial" w:hAnsi="Arial" w:cs="Arial"/>
                                        <w:color w:val="000000"/>
                                        <w:sz w:val="21"/>
                                        <w:szCs w:val="21"/>
                                      </w:rPr>
                                    </w:pPr>
                                    <w:r>
                                      <w:rPr>
                                        <w:rStyle w:val="Strong"/>
                                        <w:rFonts w:ascii="Arial" w:hAnsi="Arial" w:cs="Arial"/>
                                        <w:color w:val="000000"/>
                                        <w:sz w:val="21"/>
                                        <w:szCs w:val="21"/>
                                      </w:rPr>
                                      <w:t>Loans for Biosecurity Implementation </w:t>
                                    </w:r>
                                    <w:r>
                                      <w:rPr>
                                        <w:rFonts w:ascii="Arial" w:hAnsi="Arial" w:cs="Arial"/>
                                        <w:color w:val="000000"/>
                                        <w:sz w:val="21"/>
                                        <w:szCs w:val="21"/>
                                      </w:rPr>
                                      <w:t> </w:t>
                                    </w:r>
                                  </w:p>
                                  <w:p w14:paraId="3AE1A246"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FSA also provides direct and guaranteed loans for farmers and ranchers that can assist with implementation of biosecurity measures for their operations. Loans can assist with:  </w:t>
                                    </w:r>
                                  </w:p>
                                  <w:p w14:paraId="7D1B2B0C" w14:textId="77777777" w:rsidR="00CA18B0" w:rsidRDefault="00CA18B0">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Installing physical barriers to facilitate quarantine, to prevent livestock interaction with wildlife, and to prevent unauthorized access by visitors  </w:t>
                                    </w:r>
                                  </w:p>
                                  <w:p w14:paraId="164F607A" w14:textId="77777777" w:rsidR="00CA18B0" w:rsidRDefault="00CA18B0">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Purchase of disinfectant, footbaths, and disposable footwear and </w:t>
                                    </w:r>
                                    <w:proofErr w:type="gramStart"/>
                                    <w:r>
                                      <w:rPr>
                                        <w:rFonts w:ascii="Arial" w:eastAsia="Times New Roman" w:hAnsi="Arial" w:cs="Arial"/>
                                        <w:color w:val="000000"/>
                                        <w:sz w:val="21"/>
                                        <w:szCs w:val="21"/>
                                      </w:rPr>
                                      <w:t>clothing;</w:t>
                                    </w:r>
                                    <w:proofErr w:type="gramEnd"/>
                                    <w:r>
                                      <w:rPr>
                                        <w:rFonts w:ascii="Arial" w:eastAsia="Times New Roman" w:hAnsi="Arial" w:cs="Arial"/>
                                        <w:color w:val="000000"/>
                                        <w:sz w:val="21"/>
                                        <w:szCs w:val="21"/>
                                      </w:rPr>
                                      <w:t>  </w:t>
                                    </w:r>
                                  </w:p>
                                  <w:p w14:paraId="7E34D832" w14:textId="77777777" w:rsidR="00CA18B0" w:rsidRDefault="00CA18B0">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Veterinary costs related to vaccination and general animal </w:t>
                                    </w:r>
                                    <w:proofErr w:type="gramStart"/>
                                    <w:r>
                                      <w:rPr>
                                        <w:rFonts w:ascii="Arial" w:eastAsia="Times New Roman" w:hAnsi="Arial" w:cs="Arial"/>
                                        <w:color w:val="000000"/>
                                        <w:sz w:val="21"/>
                                        <w:szCs w:val="21"/>
                                      </w:rPr>
                                      <w:t>health;</w:t>
                                    </w:r>
                                    <w:proofErr w:type="gramEnd"/>
                                    <w:r>
                                      <w:rPr>
                                        <w:rFonts w:ascii="Arial" w:eastAsia="Times New Roman" w:hAnsi="Arial" w:cs="Arial"/>
                                        <w:color w:val="000000"/>
                                        <w:sz w:val="21"/>
                                        <w:szCs w:val="21"/>
                                      </w:rPr>
                                      <w:t>  </w:t>
                                    </w:r>
                                  </w:p>
                                  <w:p w14:paraId="4C56F8FD" w14:textId="77777777" w:rsidR="00CA18B0" w:rsidRDefault="00CA18B0">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Testing of feed and water sources for toxins and other </w:t>
                                    </w:r>
                                    <w:proofErr w:type="gramStart"/>
                                    <w:r>
                                      <w:rPr>
                                        <w:rFonts w:ascii="Arial" w:eastAsia="Times New Roman" w:hAnsi="Arial" w:cs="Arial"/>
                                        <w:color w:val="000000"/>
                                        <w:sz w:val="21"/>
                                        <w:szCs w:val="21"/>
                                      </w:rPr>
                                      <w:t>disease;</w:t>
                                    </w:r>
                                    <w:proofErr w:type="gramEnd"/>
                                    <w:r>
                                      <w:rPr>
                                        <w:rFonts w:ascii="Arial" w:eastAsia="Times New Roman" w:hAnsi="Arial" w:cs="Arial"/>
                                        <w:color w:val="000000"/>
                                        <w:sz w:val="21"/>
                                        <w:szCs w:val="21"/>
                                      </w:rPr>
                                      <w:t>  </w:t>
                                    </w:r>
                                  </w:p>
                                  <w:p w14:paraId="3F9AE172" w14:textId="77777777" w:rsidR="00CA18B0" w:rsidRDefault="00CA18B0">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Costs associated with responsible manure disposal and </w:t>
                                    </w:r>
                                    <w:proofErr w:type="gramStart"/>
                                    <w:r>
                                      <w:rPr>
                                        <w:rFonts w:ascii="Arial" w:eastAsia="Times New Roman" w:hAnsi="Arial" w:cs="Arial"/>
                                        <w:color w:val="000000"/>
                                        <w:sz w:val="21"/>
                                        <w:szCs w:val="21"/>
                                      </w:rPr>
                                      <w:t>management;</w:t>
                                    </w:r>
                                    <w:proofErr w:type="gramEnd"/>
                                    <w:r>
                                      <w:rPr>
                                        <w:rFonts w:ascii="Arial" w:eastAsia="Times New Roman" w:hAnsi="Arial" w:cs="Arial"/>
                                        <w:color w:val="000000"/>
                                        <w:sz w:val="21"/>
                                        <w:szCs w:val="21"/>
                                      </w:rPr>
                                      <w:t>  </w:t>
                                    </w:r>
                                  </w:p>
                                  <w:p w14:paraId="33C79C98" w14:textId="77777777" w:rsidR="00CA18B0" w:rsidRDefault="00CA18B0">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Costs associated with cleaning and disinfecting livestock transportation equipment; and </w:t>
                                    </w:r>
                                  </w:p>
                                  <w:p w14:paraId="0BCF4651" w14:textId="77777777" w:rsidR="00CA18B0" w:rsidRDefault="00CA18B0">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Other biosecurity measures recommended by USDA or other applicable agencies.  </w:t>
                                    </w:r>
                                  </w:p>
                                  <w:p w14:paraId="29C955C3"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To learn more about loans, producers can use the: </w:t>
                                    </w:r>
                                  </w:p>
                                  <w:p w14:paraId="2BEBE67E" w14:textId="77777777" w:rsidR="00CA18B0" w:rsidRDefault="00CA18B0">
                                    <w:pPr>
                                      <w:spacing w:before="150" w:after="225"/>
                                      <w:rPr>
                                        <w:rFonts w:ascii="Arial" w:hAnsi="Arial" w:cs="Arial"/>
                                        <w:color w:val="000000"/>
                                        <w:sz w:val="21"/>
                                        <w:szCs w:val="21"/>
                                      </w:rPr>
                                    </w:pPr>
                                    <w:hyperlink r:id="rId39" w:tgtFrame="_blank" w:history="1">
                                      <w:r>
                                        <w:rPr>
                                          <w:rStyle w:val="Hyperlink"/>
                                          <w:rFonts w:ascii="Arial" w:hAnsi="Arial" w:cs="Arial"/>
                                          <w:color w:val="1953CB"/>
                                          <w:sz w:val="21"/>
                                          <w:szCs w:val="21"/>
                                        </w:rPr>
                                        <w:t>Loan Assistance Tool</w:t>
                                      </w:r>
                                    </w:hyperlink>
                                    <w:r>
                                      <w:rPr>
                                        <w:rFonts w:ascii="Arial" w:hAnsi="Arial" w:cs="Arial"/>
                                        <w:color w:val="000000"/>
                                        <w:sz w:val="21"/>
                                        <w:szCs w:val="21"/>
                                      </w:rPr>
                                      <w:t xml:space="preserve"> – helps producers better navigate the farm loan process. The online Loan Assistance Tool provides producers needing agricultural financing with an interactive, step-by-step guide.  </w:t>
                                    </w:r>
                                  </w:p>
                                  <w:p w14:paraId="13F642A6" w14:textId="77777777" w:rsidR="00CA18B0" w:rsidRDefault="00CA18B0">
                                    <w:pPr>
                                      <w:numPr>
                                        <w:ilvl w:val="0"/>
                                        <w:numId w:val="7"/>
                                      </w:numPr>
                                      <w:spacing w:before="100" w:beforeAutospacing="1" w:after="105"/>
                                      <w:rPr>
                                        <w:rFonts w:ascii="Arial" w:eastAsia="Times New Roman" w:hAnsi="Arial" w:cs="Arial"/>
                                        <w:color w:val="000000"/>
                                        <w:sz w:val="21"/>
                                        <w:szCs w:val="21"/>
                                      </w:rPr>
                                    </w:pPr>
                                    <w:hyperlink r:id="rId40" w:tgtFrame="_blank" w:history="1">
                                      <w:r>
                                        <w:rPr>
                                          <w:rStyle w:val="Hyperlink"/>
                                          <w:rFonts w:ascii="Arial" w:eastAsia="Times New Roman" w:hAnsi="Arial" w:cs="Arial"/>
                                          <w:color w:val="1953CB"/>
                                          <w:sz w:val="21"/>
                                          <w:szCs w:val="21"/>
                                        </w:rPr>
                                        <w:t>Farm Loans Overview Factsheet</w:t>
                                      </w:r>
                                    </w:hyperlink>
                                    <w:r>
                                      <w:rPr>
                                        <w:rFonts w:ascii="Arial" w:eastAsia="Times New Roman" w:hAnsi="Arial" w:cs="Arial"/>
                                        <w:color w:val="000000"/>
                                        <w:sz w:val="21"/>
                                        <w:szCs w:val="21"/>
                                      </w:rPr>
                                      <w:t xml:space="preserve"> – provides an overview of all FSA direct and guaranteed loans, and eligibility requirements.  </w:t>
                                    </w:r>
                                  </w:p>
                                  <w:p w14:paraId="696789BB" w14:textId="77777777" w:rsidR="00CA18B0" w:rsidRDefault="00CA18B0">
                                    <w:pPr>
                                      <w:numPr>
                                        <w:ilvl w:val="0"/>
                                        <w:numId w:val="7"/>
                                      </w:numPr>
                                      <w:spacing w:before="100" w:beforeAutospacing="1" w:after="105"/>
                                      <w:rPr>
                                        <w:rFonts w:ascii="Arial" w:eastAsia="Times New Roman" w:hAnsi="Arial" w:cs="Arial"/>
                                        <w:color w:val="000000"/>
                                        <w:sz w:val="21"/>
                                        <w:szCs w:val="21"/>
                                      </w:rPr>
                                    </w:pPr>
                                    <w:hyperlink r:id="rId41" w:tgtFrame="_blank" w:history="1">
                                      <w:r>
                                        <w:rPr>
                                          <w:rStyle w:val="Hyperlink"/>
                                          <w:rFonts w:ascii="Arial" w:eastAsia="Times New Roman" w:hAnsi="Arial" w:cs="Arial"/>
                                          <w:color w:val="1953CB"/>
                                          <w:sz w:val="21"/>
                                          <w:szCs w:val="21"/>
                                        </w:rPr>
                                        <w:t>Farm Loans Homepage</w:t>
                                      </w:r>
                                    </w:hyperlink>
                                    <w:r>
                                      <w:rPr>
                                        <w:rFonts w:ascii="Arial" w:eastAsia="Times New Roman" w:hAnsi="Arial" w:cs="Arial"/>
                                        <w:color w:val="000000"/>
                                        <w:sz w:val="21"/>
                                        <w:szCs w:val="21"/>
                                        <w:u w:val="single"/>
                                      </w:rPr>
                                      <w:t xml:space="preserve"> –</w:t>
                                    </w:r>
                                    <w:r>
                                      <w:rPr>
                                        <w:rFonts w:ascii="Arial" w:eastAsia="Times New Roman" w:hAnsi="Arial" w:cs="Arial"/>
                                        <w:color w:val="000000"/>
                                        <w:sz w:val="21"/>
                                        <w:szCs w:val="21"/>
                                      </w:rPr>
                                      <w:t xml:space="preserve"> gives in-depth farm loan information, including fact sheets, for those who don’t want to use the online Loan Assistance Tool.   </w:t>
                                    </w:r>
                                  </w:p>
                                  <w:p w14:paraId="441BCA50"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w:t>
                                    </w:r>
                                  </w:p>
                                  <w:p w14:paraId="792D30CE"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To learn more about ELAP or farm loans, producers should contact the FSA at the </w:t>
                                    </w:r>
                                    <w:hyperlink r:id="rId42" w:tgtFrame="_blank" w:history="1">
                                      <w:r>
                                        <w:rPr>
                                          <w:rStyle w:val="Hyperlink"/>
                                          <w:rFonts w:ascii="Arial" w:hAnsi="Arial" w:cs="Arial"/>
                                          <w:color w:val="1953CB"/>
                                          <w:sz w:val="21"/>
                                          <w:szCs w:val="21"/>
                                        </w:rPr>
                                        <w:t>local USDA Service Center</w:t>
                                      </w:r>
                                    </w:hyperlink>
                                    <w:r>
                                      <w:rPr>
                                        <w:rFonts w:ascii="Arial" w:hAnsi="Arial" w:cs="Arial"/>
                                        <w:color w:val="000000"/>
                                        <w:sz w:val="21"/>
                                        <w:szCs w:val="21"/>
                                      </w:rPr>
                                      <w:t>.   </w:t>
                                    </w:r>
                                  </w:p>
                                  <w:p w14:paraId="55B6558E"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To learn more about APHIS requirements and resources, visit APHIS’ </w:t>
                                    </w:r>
                                    <w:hyperlink r:id="rId43" w:tgtFrame="_blank" w:history="1">
                                      <w:r>
                                        <w:rPr>
                                          <w:rStyle w:val="Hyperlink"/>
                                          <w:rFonts w:ascii="Arial" w:hAnsi="Arial" w:cs="Arial"/>
                                          <w:color w:val="1953CB"/>
                                          <w:sz w:val="21"/>
                                          <w:szCs w:val="21"/>
                                        </w:rPr>
                                        <w:t>Highly Pathogenic Avian Influenza (HPAI) Detections in Livestock  webpage.</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400"/>
                                    </w:tblGrid>
                                    <w:tr w:rsidR="00CA18B0" w14:paraId="5EBCB9F4" w14:textId="77777777">
                                      <w:trPr>
                                        <w:jc w:val="center"/>
                                      </w:trPr>
                                      <w:tc>
                                        <w:tcPr>
                                          <w:tcW w:w="5000" w:type="pct"/>
                                          <w:vAlign w:val="center"/>
                                          <w:hideMark/>
                                        </w:tcPr>
                                        <w:p w14:paraId="4EFD1934" w14:textId="77777777" w:rsidR="00CA18B0" w:rsidRDefault="00CA18B0" w:rsidP="00CA18B0">
                                          <w:pPr>
                                            <w:jc w:val="center"/>
                                            <w:rPr>
                                              <w:rFonts w:eastAsia="Times New Roman"/>
                                            </w:rPr>
                                          </w:pPr>
                                          <w:r>
                                            <w:rPr>
                                              <w:rFonts w:eastAsia="Times New Roman"/>
                                            </w:rPr>
                                            <w:pict w14:anchorId="34923C36">
                                              <v:rect id="_x0000_i1031" style="width:468pt;height:1pt" o:hralign="center" o:hrstd="t" o:hrnoshade="t" o:hr="t" fillcolor="#aaa" stroked="f"/>
                                            </w:pict>
                                          </w:r>
                                        </w:p>
                                      </w:tc>
                                    </w:tr>
                                  </w:tbl>
                                  <w:p w14:paraId="0936AC39" w14:textId="77777777" w:rsidR="00CA18B0" w:rsidRDefault="00CA18B0">
                                    <w:pPr>
                                      <w:pStyle w:val="Heading1"/>
                                      <w:spacing w:before="0" w:after="150"/>
                                      <w:rPr>
                                        <w:rFonts w:ascii="Arial" w:eastAsia="Times New Roman" w:hAnsi="Arial" w:cs="Arial"/>
                                        <w:color w:val="000000"/>
                                        <w:sz w:val="36"/>
                                        <w:szCs w:val="36"/>
                                      </w:rPr>
                                    </w:pPr>
                                    <w:bookmarkStart w:id="6" w:name="link_8"/>
                                    <w:r>
                                      <w:rPr>
                                        <w:rFonts w:ascii="Arial" w:eastAsia="Times New Roman" w:hAnsi="Arial" w:cs="Arial"/>
                                        <w:color w:val="000000"/>
                                        <w:sz w:val="36"/>
                                        <w:szCs w:val="36"/>
                                      </w:rPr>
                                      <w:t>Borrower Training for Farm Loan Customers</w:t>
                                    </w:r>
                                    <w:bookmarkEnd w:id="6"/>
                                  </w:p>
                                  <w:p w14:paraId="1179AD60"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Borrower training is available for all Farm Service Agency (FSA) customers. This training is required for all direct loan applicants, unless the applicant has a waiver issued by the agency. </w:t>
                                    </w:r>
                                  </w:p>
                                  <w:p w14:paraId="03FCE4DD"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Borrower training includes instruction in production and financial management. The purpose is to help the applicants develop and improve skills that are necessary to successfully operate a farm and build equity in the operation. It aims to help the producer become financially successful. Borrower training is provided, for a fee, by agency approved vendors. Contact your local FSA Farm Loan Manager for a list of approved vendors.  </w:t>
                                    </w:r>
                                  </w:p>
                                  <w:tbl>
                                    <w:tblPr>
                                      <w:tblW w:w="5000" w:type="pct"/>
                                      <w:jc w:val="center"/>
                                      <w:tblCellMar>
                                        <w:left w:w="0" w:type="dxa"/>
                                        <w:right w:w="0" w:type="dxa"/>
                                      </w:tblCellMar>
                                      <w:tblLook w:val="04A0" w:firstRow="1" w:lastRow="0" w:firstColumn="1" w:lastColumn="0" w:noHBand="0" w:noVBand="1"/>
                                    </w:tblPr>
                                    <w:tblGrid>
                                      <w:gridCol w:w="8400"/>
                                    </w:tblGrid>
                                    <w:tr w:rsidR="00CA18B0" w14:paraId="3BC603D8" w14:textId="77777777">
                                      <w:trPr>
                                        <w:jc w:val="center"/>
                                      </w:trPr>
                                      <w:tc>
                                        <w:tcPr>
                                          <w:tcW w:w="5000" w:type="pct"/>
                                          <w:vAlign w:val="center"/>
                                          <w:hideMark/>
                                        </w:tcPr>
                                        <w:p w14:paraId="17E4B37A" w14:textId="77777777" w:rsidR="00CA18B0" w:rsidRDefault="00CA18B0" w:rsidP="00CA18B0">
                                          <w:pPr>
                                            <w:jc w:val="center"/>
                                            <w:rPr>
                                              <w:rFonts w:eastAsia="Times New Roman"/>
                                            </w:rPr>
                                          </w:pPr>
                                          <w:r>
                                            <w:rPr>
                                              <w:rFonts w:eastAsia="Times New Roman"/>
                                            </w:rPr>
                                            <w:pict w14:anchorId="691CAA33">
                                              <v:rect id="_x0000_i1032" style="width:468pt;height:1pt" o:hralign="center" o:hrstd="t" o:hrnoshade="t" o:hr="t" fillcolor="#aaa" stroked="f"/>
                                            </w:pict>
                                          </w:r>
                                        </w:p>
                                      </w:tc>
                                    </w:tr>
                                  </w:tbl>
                                  <w:p w14:paraId="368E5BF9" w14:textId="77777777" w:rsidR="00CA18B0" w:rsidRDefault="00CA18B0">
                                    <w:pPr>
                                      <w:pStyle w:val="Heading1"/>
                                      <w:spacing w:before="0" w:after="150"/>
                                      <w:rPr>
                                        <w:rFonts w:ascii="Arial" w:eastAsia="Times New Roman" w:hAnsi="Arial" w:cs="Arial"/>
                                        <w:color w:val="000000"/>
                                        <w:sz w:val="36"/>
                                        <w:szCs w:val="36"/>
                                      </w:rPr>
                                    </w:pPr>
                                    <w:bookmarkStart w:id="7" w:name="link_3"/>
                                    <w:r>
                                      <w:rPr>
                                        <w:rFonts w:ascii="Arial" w:eastAsia="Times New Roman" w:hAnsi="Arial" w:cs="Arial"/>
                                        <w:color w:val="000000"/>
                                        <w:sz w:val="36"/>
                                        <w:szCs w:val="36"/>
                                      </w:rPr>
                                      <w:t>FSA Offers Loan Servicing Options</w:t>
                                    </w:r>
                                    <w:bookmarkEnd w:id="7"/>
                                  </w:p>
                                  <w:p w14:paraId="0E6B2585"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There are options for Farm Service Agency (FSA) loan customers during financial stress. If you are a borrower who is unable to make payments on a loan, contact your local FSA Farm Loan Manager to learn about your options.</w:t>
                                    </w:r>
                                  </w:p>
                                  <w:tbl>
                                    <w:tblPr>
                                      <w:tblW w:w="5000" w:type="pct"/>
                                      <w:jc w:val="center"/>
                                      <w:tblCellMar>
                                        <w:left w:w="0" w:type="dxa"/>
                                        <w:right w:w="0" w:type="dxa"/>
                                      </w:tblCellMar>
                                      <w:tblLook w:val="04A0" w:firstRow="1" w:lastRow="0" w:firstColumn="1" w:lastColumn="0" w:noHBand="0" w:noVBand="1"/>
                                    </w:tblPr>
                                    <w:tblGrid>
                                      <w:gridCol w:w="8400"/>
                                    </w:tblGrid>
                                    <w:tr w:rsidR="00CA18B0" w14:paraId="54687269" w14:textId="77777777">
                                      <w:trPr>
                                        <w:jc w:val="center"/>
                                      </w:trPr>
                                      <w:tc>
                                        <w:tcPr>
                                          <w:tcW w:w="5000" w:type="pct"/>
                                          <w:vAlign w:val="center"/>
                                          <w:hideMark/>
                                        </w:tcPr>
                                        <w:p w14:paraId="3F8B0C6C" w14:textId="77777777" w:rsidR="00CA18B0" w:rsidRDefault="00CA18B0" w:rsidP="00CA18B0">
                                          <w:pPr>
                                            <w:jc w:val="center"/>
                                            <w:rPr>
                                              <w:rFonts w:eastAsia="Times New Roman"/>
                                            </w:rPr>
                                          </w:pPr>
                                          <w:r>
                                            <w:rPr>
                                              <w:rFonts w:eastAsia="Times New Roman"/>
                                            </w:rPr>
                                            <w:pict w14:anchorId="0BBA4FEB">
                                              <v:rect id="_x0000_i1033" style="width:468pt;height:1pt" o:hralign="center" o:hrstd="t" o:hrnoshade="t" o:hr="t" fillcolor="#aaa" stroked="f"/>
                                            </w:pict>
                                          </w:r>
                                        </w:p>
                                      </w:tc>
                                    </w:tr>
                                  </w:tbl>
                                  <w:p w14:paraId="45FA048E" w14:textId="77777777" w:rsidR="00CA18B0" w:rsidRDefault="00CA18B0">
                                    <w:pPr>
                                      <w:pStyle w:val="Heading1"/>
                                      <w:spacing w:before="0" w:after="150"/>
                                      <w:rPr>
                                        <w:rFonts w:ascii="Arial" w:eastAsia="Times New Roman" w:hAnsi="Arial" w:cs="Arial"/>
                                        <w:color w:val="000000"/>
                                        <w:sz w:val="36"/>
                                        <w:szCs w:val="36"/>
                                      </w:rPr>
                                    </w:pPr>
                                    <w:bookmarkStart w:id="8" w:name="link_10"/>
                                    <w:r>
                                      <w:rPr>
                                        <w:rFonts w:ascii="Arial" w:eastAsia="Times New Roman" w:hAnsi="Arial" w:cs="Arial"/>
                                        <w:color w:val="000000"/>
                                        <w:sz w:val="36"/>
                                        <w:szCs w:val="36"/>
                                      </w:rPr>
                                      <w:t xml:space="preserve">Highly Erodible Land (HEL) and Wetland Conservation Compliance </w:t>
                                    </w:r>
                                    <w:bookmarkEnd w:id="8"/>
                                  </w:p>
                                  <w:p w14:paraId="238D9055"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Landowners and operators are reminded that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receive payments from USDA, compliance with Highly Erodible Land (HEL) and Wetland Conservation (WC) provisions </w:t>
                                    </w:r>
                                    <w:r>
                                      <w:rPr>
                                        <w:rFonts w:ascii="Arial" w:hAnsi="Arial" w:cs="Arial"/>
                                        <w:color w:val="000000"/>
                                        <w:sz w:val="21"/>
                                        <w:szCs w:val="21"/>
                                      </w:rPr>
                                      <w:lastRenderedPageBreak/>
                                      <w:t>are required. Farmers with HEL determined soils are reminded of tillage, crop residue, and rotation requirements as specified per their conservation plan. Producers are to notify the USDA Farm Service Agency prior to breaking sod, clearing land (tree removal), and of any drainage projects (tiling, ditching, etc.) to ensure compliance. Failure to update certification of compliance, with </w:t>
                                    </w:r>
                                    <w:hyperlink r:id="rId44" w:tgtFrame="_blank" w:history="1">
                                      <w:r>
                                        <w:rPr>
                                          <w:rStyle w:val="Hyperlink"/>
                                          <w:rFonts w:ascii="Arial" w:hAnsi="Arial" w:cs="Arial"/>
                                          <w:color w:val="1953CB"/>
                                          <w:sz w:val="21"/>
                                          <w:szCs w:val="21"/>
                                        </w:rPr>
                                        <w:t>form AD-1026</w:t>
                                      </w:r>
                                    </w:hyperlink>
                                    <w:r>
                                      <w:rPr>
                                        <w:rFonts w:ascii="Arial" w:hAnsi="Arial" w:cs="Arial"/>
                                        <w:color w:val="000000"/>
                                        <w:sz w:val="21"/>
                                        <w:szCs w:val="21"/>
                                      </w:rPr>
                                      <w:t>, triggering applicable HEL and/or wetland determinations, for any of these situations, can result in the loss of FSA farm program payments, FSA farm loans, NRCS program payments, and premium subsidy to Federal Crop Insurance administered by RMA. </w:t>
                                    </w:r>
                                  </w:p>
                                  <w:tbl>
                                    <w:tblPr>
                                      <w:tblW w:w="5000" w:type="pct"/>
                                      <w:jc w:val="center"/>
                                      <w:tblCellMar>
                                        <w:left w:w="0" w:type="dxa"/>
                                        <w:right w:w="0" w:type="dxa"/>
                                      </w:tblCellMar>
                                      <w:tblLook w:val="04A0" w:firstRow="1" w:lastRow="0" w:firstColumn="1" w:lastColumn="0" w:noHBand="0" w:noVBand="1"/>
                                    </w:tblPr>
                                    <w:tblGrid>
                                      <w:gridCol w:w="8400"/>
                                    </w:tblGrid>
                                    <w:tr w:rsidR="00CA18B0" w14:paraId="19EF37E5" w14:textId="77777777">
                                      <w:trPr>
                                        <w:jc w:val="center"/>
                                      </w:trPr>
                                      <w:tc>
                                        <w:tcPr>
                                          <w:tcW w:w="5000" w:type="pct"/>
                                          <w:vAlign w:val="center"/>
                                          <w:hideMark/>
                                        </w:tcPr>
                                        <w:p w14:paraId="08E6D111" w14:textId="77777777" w:rsidR="00CA18B0" w:rsidRDefault="00CA18B0" w:rsidP="00CA18B0">
                                          <w:pPr>
                                            <w:jc w:val="center"/>
                                            <w:rPr>
                                              <w:rFonts w:eastAsia="Times New Roman"/>
                                            </w:rPr>
                                          </w:pPr>
                                          <w:r>
                                            <w:rPr>
                                              <w:rFonts w:eastAsia="Times New Roman"/>
                                            </w:rPr>
                                            <w:pict w14:anchorId="05989D07">
                                              <v:rect id="_x0000_i1034" style="width:468pt;height:1pt" o:hralign="center" o:hrstd="t" o:hrnoshade="t" o:hr="t" fillcolor="#aaa" stroked="f"/>
                                            </w:pict>
                                          </w:r>
                                        </w:p>
                                      </w:tc>
                                    </w:tr>
                                  </w:tbl>
                                  <w:p w14:paraId="094000F2" w14:textId="77777777" w:rsidR="00CA18B0" w:rsidRDefault="00CA18B0">
                                    <w:pPr>
                                      <w:pStyle w:val="Heading1"/>
                                      <w:spacing w:before="0" w:after="150"/>
                                      <w:rPr>
                                        <w:rFonts w:ascii="Arial" w:eastAsia="Times New Roman" w:hAnsi="Arial" w:cs="Arial"/>
                                        <w:color w:val="000000"/>
                                        <w:sz w:val="36"/>
                                        <w:szCs w:val="36"/>
                                      </w:rPr>
                                    </w:pPr>
                                    <w:bookmarkStart w:id="9" w:name="link_4"/>
                                    <w:r>
                                      <w:rPr>
                                        <w:rFonts w:ascii="Arial" w:eastAsia="Times New Roman" w:hAnsi="Arial" w:cs="Arial"/>
                                        <w:color w:val="000000"/>
                                        <w:sz w:val="36"/>
                                        <w:szCs w:val="36"/>
                                      </w:rPr>
                                      <w:t>USDA's Summer Nutrition Programs for Kids</w:t>
                                    </w:r>
                                    <w:bookmarkEnd w:id="9"/>
                                  </w:p>
                                  <w:p w14:paraId="7770F297"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USDA has launched “</w:t>
                                    </w:r>
                                    <w:r>
                                      <w:rPr>
                                        <w:rStyle w:val="Strong"/>
                                        <w:rFonts w:ascii="Arial" w:hAnsi="Arial" w:cs="Arial"/>
                                        <w:color w:val="000000"/>
                                        <w:sz w:val="21"/>
                                        <w:szCs w:val="21"/>
                                      </w:rPr>
                                      <w:t>SUN Programs: USDA’s Summer Nutrition Programs for Kids</w:t>
                                    </w:r>
                                    <w:r>
                                      <w:rPr>
                                        <w:rFonts w:ascii="Arial" w:hAnsi="Arial" w:cs="Arial"/>
                                        <w:color w:val="000000"/>
                                        <w:sz w:val="21"/>
                                        <w:szCs w:val="21"/>
                                      </w:rPr>
                                      <w:t>,” to help tackle childhood hunger during the summer months. Families now have more choices and convenience to support their children and teens’ nutrition needs with the new SUN Bucks, SUN Meals, and previously launched SUN Meals To-Go options.  These programs offer free summer meals for kids 18 and under and new grocery benefits for eligible school-aged kids.  For more information visit the website:</w:t>
                                    </w:r>
                                  </w:p>
                                  <w:p w14:paraId="43179147"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 xml:space="preserve">Visit USDA’s SUN Programs - </w:t>
                                    </w:r>
                                    <w:hyperlink r:id="rId45" w:history="1">
                                      <w:r>
                                        <w:rPr>
                                          <w:rStyle w:val="Strong"/>
                                          <w:rFonts w:ascii="Arial" w:hAnsi="Arial" w:cs="Arial"/>
                                          <w:color w:val="1953CB"/>
                                          <w:sz w:val="21"/>
                                          <w:szCs w:val="21"/>
                                          <w:u w:val="single"/>
                                        </w:rPr>
                                        <w:t>SUNS Program Website</w:t>
                                      </w:r>
                                    </w:hyperlink>
                                    <w:r>
                                      <w:rPr>
                                        <w:rFonts w:ascii="Arial" w:hAnsi="Arial" w:cs="Arial"/>
                                        <w:color w:val="000000"/>
                                        <w:sz w:val="21"/>
                                        <w:szCs w:val="21"/>
                                      </w:rPr>
                                      <w:t> to find out more and see what’s available in your community.</w:t>
                                    </w:r>
                                  </w:p>
                                  <w:tbl>
                                    <w:tblPr>
                                      <w:tblW w:w="5000" w:type="pct"/>
                                      <w:jc w:val="center"/>
                                      <w:tblCellMar>
                                        <w:left w:w="0" w:type="dxa"/>
                                        <w:right w:w="0" w:type="dxa"/>
                                      </w:tblCellMar>
                                      <w:tblLook w:val="04A0" w:firstRow="1" w:lastRow="0" w:firstColumn="1" w:lastColumn="0" w:noHBand="0" w:noVBand="1"/>
                                    </w:tblPr>
                                    <w:tblGrid>
                                      <w:gridCol w:w="8400"/>
                                    </w:tblGrid>
                                    <w:tr w:rsidR="00CA18B0" w14:paraId="3105E352" w14:textId="77777777">
                                      <w:trPr>
                                        <w:jc w:val="center"/>
                                      </w:trPr>
                                      <w:tc>
                                        <w:tcPr>
                                          <w:tcW w:w="5000" w:type="pct"/>
                                          <w:vAlign w:val="center"/>
                                          <w:hideMark/>
                                        </w:tcPr>
                                        <w:p w14:paraId="7A2D2589" w14:textId="77777777" w:rsidR="00CA18B0" w:rsidRDefault="00CA18B0" w:rsidP="00CA18B0">
                                          <w:pPr>
                                            <w:jc w:val="center"/>
                                            <w:rPr>
                                              <w:rFonts w:eastAsia="Times New Roman"/>
                                            </w:rPr>
                                          </w:pPr>
                                          <w:r>
                                            <w:rPr>
                                              <w:rFonts w:eastAsia="Times New Roman"/>
                                            </w:rPr>
                                            <w:pict w14:anchorId="4ACCC0ED">
                                              <v:rect id="_x0000_i1035" style="width:468pt;height:1pt" o:hralign="center" o:hrstd="t" o:hrnoshade="t" o:hr="t" fillcolor="#aaa" stroked="f"/>
                                            </w:pict>
                                          </w:r>
                                        </w:p>
                                      </w:tc>
                                    </w:tr>
                                  </w:tbl>
                                  <w:p w14:paraId="49EE7FA7" w14:textId="77777777" w:rsidR="00CA18B0" w:rsidRDefault="00CA18B0">
                                    <w:pPr>
                                      <w:pStyle w:val="Heading1"/>
                                      <w:spacing w:before="0" w:after="150"/>
                                      <w:rPr>
                                        <w:rFonts w:ascii="Arial" w:eastAsia="Times New Roman" w:hAnsi="Arial" w:cs="Arial"/>
                                        <w:color w:val="000000"/>
                                        <w:sz w:val="36"/>
                                        <w:szCs w:val="36"/>
                                      </w:rPr>
                                    </w:pPr>
                                    <w:bookmarkStart w:id="10" w:name="link_2"/>
                                    <w:r>
                                      <w:rPr>
                                        <w:rFonts w:ascii="Arial" w:eastAsia="Times New Roman" w:hAnsi="Arial" w:cs="Arial"/>
                                        <w:color w:val="000000"/>
                                        <w:sz w:val="36"/>
                                        <w:szCs w:val="36"/>
                                      </w:rPr>
                                      <w:t>USDA Invests $5.2 Million in 17 Urban Agriculture and Innovative Production Projects  </w:t>
                                    </w:r>
                                    <w:bookmarkEnd w:id="10"/>
                                  </w:p>
                                  <w:p w14:paraId="5DA412B7"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USDA announced the selection of 17 new grant recipients for more than $5.2 million in Urban Agriculture and Innovative Production (UAIP) grants through the Office of Urban Agriculture and Innovative Production (OUAIP).  Selected grant recipients, including The Ecology School in Maine, will increase food production and access in economically distressed communities, provide job training and education, and allow partners to develop business plans and zoning proposals. </w:t>
                                    </w:r>
                                  </w:p>
                                  <w:p w14:paraId="7A6EE9A4"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Learn more at </w:t>
                                    </w:r>
                                    <w:hyperlink r:id="rId46" w:tgtFrame="_blank" w:tooltip="usda.gov/urban" w:history="1">
                                      <w:r>
                                        <w:rPr>
                                          <w:rStyle w:val="Hyperlink"/>
                                          <w:rFonts w:ascii="Arial" w:hAnsi="Arial" w:cs="Arial"/>
                                          <w:color w:val="1953CB"/>
                                          <w:sz w:val="21"/>
                                          <w:szCs w:val="21"/>
                                        </w:rPr>
                                        <w:t>usda.gov/urban</w:t>
                                      </w:r>
                                    </w:hyperlink>
                                    <w:r>
                                      <w:rPr>
                                        <w:rFonts w:ascii="Arial" w:hAnsi="Arial" w:cs="Arial"/>
                                        <w:color w:val="000000"/>
                                        <w:sz w:val="21"/>
                                        <w:szCs w:val="21"/>
                                      </w:rPr>
                                      <w:t>. For additional resources available to producers, download the </w:t>
                                    </w:r>
                                    <w:hyperlink r:id="rId47" w:tgtFrame="_blank" w:tooltip="Urban Agriculture at a Glance brochure" w:history="1">
                                      <w:r>
                                        <w:rPr>
                                          <w:rStyle w:val="Hyperlink"/>
                                          <w:rFonts w:ascii="Arial" w:hAnsi="Arial" w:cs="Arial"/>
                                          <w:color w:val="1953CB"/>
                                          <w:sz w:val="21"/>
                                          <w:szCs w:val="21"/>
                                        </w:rPr>
                                        <w:t>Urban Agriculture at a Glance brochure</w:t>
                                      </w:r>
                                    </w:hyperlink>
                                    <w:r>
                                      <w:rPr>
                                        <w:rFonts w:ascii="Arial" w:hAnsi="Arial" w:cs="Arial"/>
                                        <w:color w:val="000000"/>
                                        <w:sz w:val="21"/>
                                        <w:szCs w:val="21"/>
                                      </w:rPr>
                                      <w:t> or visit </w:t>
                                    </w:r>
                                    <w:hyperlink r:id="rId48" w:tgtFrame="_blank" w:tooltip="farmers.gov/urban" w:history="1">
                                      <w:r>
                                        <w:rPr>
                                          <w:rStyle w:val="Hyperlink"/>
                                          <w:rFonts w:ascii="Arial" w:hAnsi="Arial" w:cs="Arial"/>
                                          <w:color w:val="1953CB"/>
                                          <w:sz w:val="21"/>
                                          <w:szCs w:val="21"/>
                                        </w:rPr>
                                        <w:t>farmers.gov/urban</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400"/>
                                    </w:tblGrid>
                                    <w:tr w:rsidR="00CA18B0" w14:paraId="66C8764C" w14:textId="77777777">
                                      <w:trPr>
                                        <w:jc w:val="center"/>
                                      </w:trPr>
                                      <w:tc>
                                        <w:tcPr>
                                          <w:tcW w:w="5000" w:type="pct"/>
                                          <w:vAlign w:val="center"/>
                                          <w:hideMark/>
                                        </w:tcPr>
                                        <w:p w14:paraId="0C063FC1" w14:textId="77777777" w:rsidR="00CA18B0" w:rsidRDefault="00CA18B0" w:rsidP="00CA18B0">
                                          <w:pPr>
                                            <w:jc w:val="center"/>
                                            <w:rPr>
                                              <w:rFonts w:eastAsia="Times New Roman"/>
                                            </w:rPr>
                                          </w:pPr>
                                          <w:r>
                                            <w:rPr>
                                              <w:rFonts w:eastAsia="Times New Roman"/>
                                            </w:rPr>
                                            <w:pict w14:anchorId="2C122475">
                                              <v:rect id="_x0000_i1036" style="width:468pt;height:1pt" o:hralign="center" o:hrstd="t" o:hrnoshade="t" o:hr="t" fillcolor="#aaa" stroked="f"/>
                                            </w:pict>
                                          </w:r>
                                        </w:p>
                                      </w:tc>
                                    </w:tr>
                                  </w:tbl>
                                  <w:p w14:paraId="336F41BD" w14:textId="77777777" w:rsidR="00CA18B0" w:rsidRDefault="00CA18B0">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tc>
                              </w:tr>
                              <w:tr w:rsidR="00CA18B0" w14:paraId="3DE7B476" w14:textId="77777777">
                                <w:trPr>
                                  <w:jc w:val="center"/>
                                </w:trPr>
                                <w:tc>
                                  <w:tcPr>
                                    <w:tcW w:w="5000" w:type="pct"/>
                                    <w:shd w:val="clear" w:color="auto" w:fill="FFFFFF"/>
                                    <w:vAlign w:val="center"/>
                                    <w:hideMark/>
                                  </w:tcPr>
                                  <w:p w14:paraId="17AF5F4C" w14:textId="77777777" w:rsidR="00CA18B0" w:rsidRDefault="00CA18B0">
                                    <w:pPr>
                                      <w:rPr>
                                        <w:rFonts w:ascii="Arial" w:hAnsi="Arial" w:cs="Arial"/>
                                        <w:color w:val="000000"/>
                                        <w:sz w:val="21"/>
                                        <w:szCs w:val="21"/>
                                      </w:rPr>
                                    </w:pPr>
                                  </w:p>
                                </w:tc>
                              </w:tr>
                              <w:tr w:rsidR="00CA18B0" w14:paraId="47714916"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CA18B0" w14:paraId="72AA5FA8" w14:textId="77777777">
                                      <w:tc>
                                        <w:tcPr>
                                          <w:tcW w:w="0" w:type="auto"/>
                                          <w:vAlign w:val="center"/>
                                          <w:hideMark/>
                                        </w:tcPr>
                                        <w:p w14:paraId="7D02E223" w14:textId="303918EE" w:rsidR="00CA18B0" w:rsidRDefault="00CA18B0">
                                          <w:pPr>
                                            <w:jc w:val="center"/>
                                            <w:rPr>
                                              <w:rFonts w:eastAsia="Times New Roman"/>
                                            </w:rPr>
                                          </w:pPr>
                                          <w:r>
                                            <w:rPr>
                                              <w:rFonts w:eastAsia="Times New Roman"/>
                                              <w:noProof/>
                                            </w:rPr>
                                            <w:drawing>
                                              <wp:inline distT="0" distB="0" distL="0" distR="0" wp14:anchorId="4F0D669B" wp14:editId="20491F0E">
                                                <wp:extent cx="514350" cy="476250"/>
                                                <wp:effectExtent l="0" t="0" r="0" b="0"/>
                                                <wp:docPr id="1686724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0D24B57B" w14:textId="77777777" w:rsidR="00CA18B0" w:rsidRDefault="00CA18B0">
                                    <w:pPr>
                                      <w:pStyle w:val="Heading1"/>
                                      <w:spacing w:before="0" w:after="150"/>
                                      <w:jc w:val="center"/>
                                      <w:rPr>
                                        <w:rFonts w:ascii="Arial" w:eastAsia="Times New Roman" w:hAnsi="Arial" w:cs="Arial"/>
                                        <w:color w:val="FFFFFF"/>
                                        <w:sz w:val="30"/>
                                        <w:szCs w:val="30"/>
                                      </w:rPr>
                                    </w:pPr>
                                    <w:r>
                                      <w:rPr>
                                        <w:rFonts w:ascii="Arial" w:eastAsia="Times New Roman" w:hAnsi="Arial" w:cs="Arial"/>
                                        <w:color w:val="FFFFFF"/>
                                        <w:sz w:val="30"/>
                                        <w:szCs w:val="30"/>
                                      </w:rPr>
                                      <w:lastRenderedPageBreak/>
                                      <w:br/>
                                      <w:t>Maine /USDA Service Center</w:t>
                                    </w:r>
                                  </w:p>
                                  <w:p w14:paraId="5452F67D" w14:textId="77777777" w:rsidR="00CA18B0" w:rsidRDefault="00CA18B0">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0DC70C34" w14:textId="77777777" w:rsidR="00CA18B0" w:rsidRDefault="00CA18B0">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206"/>
                                      <w:gridCol w:w="4207"/>
                                    </w:tblGrid>
                                    <w:tr w:rsidR="00CA18B0" w14:paraId="4E1050DC" w14:textId="77777777">
                                      <w:tc>
                                        <w:tcPr>
                                          <w:tcW w:w="2500" w:type="pct"/>
                                          <w:tcMar>
                                            <w:top w:w="15" w:type="dxa"/>
                                            <w:left w:w="15" w:type="dxa"/>
                                            <w:bottom w:w="15" w:type="dxa"/>
                                            <w:right w:w="15" w:type="dxa"/>
                                          </w:tcMar>
                                          <w:vAlign w:val="center"/>
                                          <w:hideMark/>
                                        </w:tcPr>
                                        <w:p w14:paraId="282BE4DC" w14:textId="77777777" w:rsidR="00CA18B0" w:rsidRDefault="00CA18B0">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36F787B7" w14:textId="77777777" w:rsidR="00CA18B0" w:rsidRDefault="00CA18B0">
                                          <w:pPr>
                                            <w:spacing w:before="150" w:after="225"/>
                                            <w:rPr>
                                              <w:rFonts w:ascii="Arial" w:hAnsi="Arial" w:cs="Arial"/>
                                              <w:color w:val="FFFFFF"/>
                                              <w:sz w:val="21"/>
                                              <w:szCs w:val="21"/>
                                            </w:rPr>
                                          </w:pPr>
                                          <w:r>
                                            <w:rPr>
                                              <w:rFonts w:ascii="Arial" w:hAnsi="Arial" w:cs="Arial"/>
                                              <w:color w:val="FFFFFF"/>
                                              <w:sz w:val="21"/>
                                              <w:szCs w:val="21"/>
                                            </w:rPr>
                                            <w:t>Sherry Hamel, 207-990-9140</w:t>
                                          </w:r>
                                        </w:p>
                                        <w:p w14:paraId="511E4F5F" w14:textId="77777777" w:rsidR="00CA18B0" w:rsidRDefault="00CA18B0">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t>sherry.hamel@usda.gov</w:t>
                                          </w:r>
                                        </w:p>
                                        <w:p w14:paraId="12D7CBD4" w14:textId="77777777" w:rsidR="00CA18B0" w:rsidRDefault="00CA18B0">
                                          <w:pPr>
                                            <w:spacing w:before="150" w:after="225"/>
                                            <w:rPr>
                                              <w:rFonts w:ascii="Arial" w:hAnsi="Arial" w:cs="Arial"/>
                                              <w:color w:val="FFFFFF"/>
                                              <w:sz w:val="21"/>
                                              <w:szCs w:val="21"/>
                                            </w:rPr>
                                          </w:pPr>
                                          <w:r>
                                            <w:rPr>
                                              <w:rFonts w:ascii="Arial" w:hAnsi="Arial" w:cs="Arial"/>
                                              <w:color w:val="FFFFFF"/>
                                              <w:sz w:val="21"/>
                                              <w:szCs w:val="21"/>
                                            </w:rPr>
                                            <w:t>Website:  www.fsa.usda.gov/me</w:t>
                                          </w:r>
                                        </w:p>
                                      </w:tc>
                                      <w:tc>
                                        <w:tcPr>
                                          <w:tcW w:w="2500" w:type="pct"/>
                                          <w:tcMar>
                                            <w:top w:w="15" w:type="dxa"/>
                                            <w:left w:w="15" w:type="dxa"/>
                                            <w:bottom w:w="15" w:type="dxa"/>
                                            <w:right w:w="15" w:type="dxa"/>
                                          </w:tcMar>
                                          <w:vAlign w:val="center"/>
                                          <w:hideMark/>
                                        </w:tcPr>
                                        <w:p w14:paraId="7BB32F19" w14:textId="77777777" w:rsidR="00CA18B0" w:rsidRDefault="00CA18B0">
                                          <w:pPr>
                                            <w:spacing w:before="150" w:after="225"/>
                                            <w:rPr>
                                              <w:rFonts w:ascii="Arial" w:hAnsi="Arial" w:cs="Arial"/>
                                              <w:color w:val="FFFFFF"/>
                                              <w:sz w:val="21"/>
                                              <w:szCs w:val="21"/>
                                            </w:rPr>
                                          </w:pPr>
                                          <w:r>
                                            <w:rPr>
                                              <w:rFonts w:ascii="Arial" w:hAnsi="Arial" w:cs="Arial"/>
                                              <w:color w:val="FFFFFF"/>
                                              <w:sz w:val="21"/>
                                              <w:szCs w:val="21"/>
                                            </w:rPr>
                                            <w:t> </w:t>
                                          </w:r>
                                        </w:p>
                                        <w:p w14:paraId="2422BCEF" w14:textId="77777777" w:rsidR="00CA18B0" w:rsidRDefault="00CA18B0">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63B6D132" w14:textId="77777777" w:rsidR="00CA18B0" w:rsidRDefault="00CA18B0">
                                          <w:pPr>
                                            <w:spacing w:before="150" w:after="225"/>
                                            <w:rPr>
                                              <w:rFonts w:ascii="Arial" w:hAnsi="Arial" w:cs="Arial"/>
                                              <w:color w:val="FFFFFF"/>
                                              <w:sz w:val="21"/>
                                              <w:szCs w:val="21"/>
                                            </w:rPr>
                                          </w:pPr>
                                          <w:r>
                                            <w:rPr>
                                              <w:rFonts w:ascii="Arial" w:hAnsi="Arial" w:cs="Arial"/>
                                              <w:color w:val="FFFFFF"/>
                                              <w:sz w:val="21"/>
                                              <w:szCs w:val="21"/>
                                            </w:rPr>
                                            <w:t>Matt Walker, 207- 990-9585</w:t>
                                          </w:r>
                                        </w:p>
                                        <w:p w14:paraId="77846A17" w14:textId="77777777" w:rsidR="00CA18B0" w:rsidRDefault="00CA18B0">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50" w:history="1">
                                            <w:r>
                                              <w:rPr>
                                                <w:rStyle w:val="Hyperlink"/>
                                                <w:rFonts w:ascii="Arial" w:hAnsi="Arial" w:cs="Arial"/>
                                                <w:color w:val="FFFFFF"/>
                                                <w:sz w:val="21"/>
                                                <w:szCs w:val="21"/>
                                              </w:rPr>
                                              <w:t>matt.walker@usda.gov</w:t>
                                            </w:r>
                                          </w:hyperlink>
                                        </w:p>
                                        <w:p w14:paraId="2DE6E905" w14:textId="77777777" w:rsidR="00CA18B0" w:rsidRDefault="00CA18B0">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51" w:history="1">
                                            <w:r>
                                              <w:rPr>
                                                <w:rStyle w:val="Hyperlink"/>
                                                <w:rFonts w:ascii="Arial" w:hAnsi="Arial" w:cs="Arial"/>
                                                <w:color w:val="FFFFFF"/>
                                                <w:sz w:val="21"/>
                                                <w:szCs w:val="21"/>
                                              </w:rPr>
                                              <w:t>www.me.nrcs.usda.gov</w:t>
                                            </w:r>
                                          </w:hyperlink>
                                        </w:p>
                                        <w:p w14:paraId="0E86379E" w14:textId="77777777" w:rsidR="00CA18B0" w:rsidRDefault="00CA18B0">
                                          <w:pPr>
                                            <w:spacing w:before="150" w:after="225"/>
                                            <w:rPr>
                                              <w:rFonts w:ascii="Arial" w:hAnsi="Arial" w:cs="Arial"/>
                                              <w:color w:val="FFFFFF"/>
                                              <w:sz w:val="21"/>
                                              <w:szCs w:val="21"/>
                                            </w:rPr>
                                          </w:pPr>
                                          <w:r>
                                            <w:rPr>
                                              <w:rFonts w:ascii="Arial" w:hAnsi="Arial" w:cs="Arial"/>
                                              <w:color w:val="FFFFFF"/>
                                              <w:sz w:val="21"/>
                                              <w:szCs w:val="21"/>
                                            </w:rPr>
                                            <w:t> </w:t>
                                          </w:r>
                                        </w:p>
                                      </w:tc>
                                    </w:tr>
                                    <w:tr w:rsidR="00CA18B0" w14:paraId="7913F92A" w14:textId="77777777">
                                      <w:tc>
                                        <w:tcPr>
                                          <w:tcW w:w="2500" w:type="pct"/>
                                          <w:tcMar>
                                            <w:top w:w="15" w:type="dxa"/>
                                            <w:left w:w="15" w:type="dxa"/>
                                            <w:bottom w:w="15" w:type="dxa"/>
                                            <w:right w:w="15" w:type="dxa"/>
                                          </w:tcMar>
                                          <w:vAlign w:val="center"/>
                                          <w:hideMark/>
                                        </w:tcPr>
                                        <w:p w14:paraId="62FAE50E" w14:textId="77777777" w:rsidR="00CA18B0" w:rsidRDefault="00CA18B0">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E3241D2" w14:textId="77777777" w:rsidR="00CA18B0" w:rsidRDefault="00CA18B0">
                                          <w:pPr>
                                            <w:rPr>
                                              <w:rFonts w:eastAsia="Times New Roman"/>
                                            </w:rPr>
                                          </w:pPr>
                                          <w:r>
                                            <w:rPr>
                                              <w:rFonts w:eastAsia="Times New Roman"/>
                                            </w:rPr>
                                            <w:t> </w:t>
                                          </w:r>
                                        </w:p>
                                      </w:tc>
                                    </w:tr>
                                    <w:tr w:rsidR="00CA18B0" w14:paraId="2487AA6B" w14:textId="77777777">
                                      <w:tc>
                                        <w:tcPr>
                                          <w:tcW w:w="2500" w:type="pct"/>
                                          <w:tcMar>
                                            <w:top w:w="15" w:type="dxa"/>
                                            <w:left w:w="15" w:type="dxa"/>
                                            <w:bottom w:w="15" w:type="dxa"/>
                                            <w:right w:w="15" w:type="dxa"/>
                                          </w:tcMar>
                                          <w:vAlign w:val="center"/>
                                          <w:hideMark/>
                                        </w:tcPr>
                                        <w:p w14:paraId="0E4AC555" w14:textId="77777777" w:rsidR="00CA18B0" w:rsidRDefault="00CA18B0">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65811822" w14:textId="77777777" w:rsidR="00CA18B0" w:rsidRDefault="00CA18B0">
                                          <w:pPr>
                                            <w:rPr>
                                              <w:rFonts w:eastAsia="Times New Roman"/>
                                            </w:rPr>
                                          </w:pPr>
                                          <w:r>
                                            <w:rPr>
                                              <w:rFonts w:eastAsia="Times New Roman"/>
                                            </w:rPr>
                                            <w:t> </w:t>
                                          </w:r>
                                        </w:p>
                                      </w:tc>
                                    </w:tr>
                                    <w:tr w:rsidR="00CA18B0" w14:paraId="2611C72B" w14:textId="77777777">
                                      <w:tc>
                                        <w:tcPr>
                                          <w:tcW w:w="2500" w:type="pct"/>
                                          <w:tcMar>
                                            <w:top w:w="15" w:type="dxa"/>
                                            <w:left w:w="15" w:type="dxa"/>
                                            <w:bottom w:w="15" w:type="dxa"/>
                                            <w:right w:w="15" w:type="dxa"/>
                                          </w:tcMar>
                                          <w:vAlign w:val="center"/>
                                          <w:hideMark/>
                                        </w:tcPr>
                                        <w:p w14:paraId="03A18B17" w14:textId="77777777" w:rsidR="00CA18B0" w:rsidRDefault="00CA18B0">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67619804" w14:textId="77777777" w:rsidR="00CA18B0" w:rsidRDefault="00CA18B0">
                                          <w:pPr>
                                            <w:rPr>
                                              <w:rFonts w:eastAsia="Times New Roman"/>
                                            </w:rPr>
                                          </w:pPr>
                                          <w:r>
                                            <w:rPr>
                                              <w:rFonts w:eastAsia="Times New Roman"/>
                                            </w:rPr>
                                            <w:t> </w:t>
                                          </w:r>
                                        </w:p>
                                      </w:tc>
                                    </w:tr>
                                  </w:tbl>
                                  <w:p w14:paraId="13127DD0" w14:textId="77777777" w:rsidR="00CA18B0" w:rsidRDefault="00CA18B0">
                                    <w:pPr>
                                      <w:spacing w:before="150" w:after="225"/>
                                      <w:rPr>
                                        <w:rFonts w:ascii="Arial" w:hAnsi="Arial" w:cs="Arial"/>
                                        <w:color w:val="FFFFFF"/>
                                        <w:sz w:val="21"/>
                                        <w:szCs w:val="21"/>
                                      </w:rPr>
                                    </w:pPr>
                                    <w:r>
                                      <w:rPr>
                                        <w:rFonts w:ascii="Arial" w:hAnsi="Arial" w:cs="Arial"/>
                                        <w:color w:val="FFFFFF"/>
                                        <w:sz w:val="21"/>
                                        <w:szCs w:val="21"/>
                                      </w:rPr>
                                      <w:t> </w:t>
                                    </w:r>
                                  </w:p>
                                </w:tc>
                              </w:tr>
                            </w:tbl>
                            <w:p w14:paraId="600DB77E" w14:textId="77777777" w:rsidR="00CA18B0" w:rsidRDefault="00CA18B0">
                              <w:pPr>
                                <w:jc w:val="center"/>
                                <w:rPr>
                                  <w:rFonts w:ascii="Times New Roman" w:eastAsia="Times New Roman" w:hAnsi="Times New Roman" w:cs="Times New Roman"/>
                                  <w:sz w:val="20"/>
                                  <w:szCs w:val="20"/>
                                </w:rPr>
                              </w:pPr>
                            </w:p>
                          </w:tc>
                        </w:tr>
                      </w:tbl>
                      <w:p w14:paraId="4215D6A2" w14:textId="77777777" w:rsidR="00CA18B0" w:rsidRDefault="00CA18B0">
                        <w:pPr>
                          <w:jc w:val="center"/>
                          <w:rPr>
                            <w:rFonts w:ascii="Times New Roman" w:eastAsia="Times New Roman" w:hAnsi="Times New Roman" w:cs="Times New Roman"/>
                            <w:sz w:val="20"/>
                            <w:szCs w:val="20"/>
                          </w:rPr>
                        </w:pPr>
                      </w:p>
                    </w:tc>
                  </w:tr>
                </w:tbl>
                <w:p w14:paraId="2886A6F4" w14:textId="77777777" w:rsidR="00CA18B0" w:rsidRDefault="00CA18B0">
                  <w:pPr>
                    <w:jc w:val="center"/>
                    <w:rPr>
                      <w:rFonts w:ascii="Times New Roman" w:eastAsia="Times New Roman" w:hAnsi="Times New Roman" w:cs="Times New Roman"/>
                      <w:sz w:val="20"/>
                      <w:szCs w:val="20"/>
                    </w:rPr>
                  </w:pPr>
                </w:p>
              </w:tc>
            </w:tr>
          </w:tbl>
          <w:p w14:paraId="6551A126" w14:textId="77777777" w:rsidR="00CA18B0" w:rsidRDefault="00CA18B0">
            <w:pPr>
              <w:jc w:val="center"/>
              <w:rPr>
                <w:rFonts w:ascii="Times New Roman" w:eastAsia="Times New Roman" w:hAnsi="Times New Roman" w:cs="Times New Roman"/>
                <w:sz w:val="20"/>
                <w:szCs w:val="20"/>
              </w:rPr>
            </w:pPr>
          </w:p>
        </w:tc>
      </w:tr>
    </w:tbl>
    <w:p w14:paraId="3C5B00B5"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40D6"/>
    <w:multiLevelType w:val="multilevel"/>
    <w:tmpl w:val="27CAB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C679B"/>
    <w:multiLevelType w:val="multilevel"/>
    <w:tmpl w:val="DAA68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D00C5"/>
    <w:multiLevelType w:val="multilevel"/>
    <w:tmpl w:val="65529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5489C"/>
    <w:multiLevelType w:val="multilevel"/>
    <w:tmpl w:val="A87E5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87284"/>
    <w:multiLevelType w:val="multilevel"/>
    <w:tmpl w:val="F2346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05C2E"/>
    <w:multiLevelType w:val="multilevel"/>
    <w:tmpl w:val="16F87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B3035"/>
    <w:multiLevelType w:val="multilevel"/>
    <w:tmpl w:val="225EF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2092365">
    <w:abstractNumId w:val="4"/>
    <w:lvlOverride w:ilvl="0"/>
    <w:lvlOverride w:ilvl="1"/>
    <w:lvlOverride w:ilvl="2"/>
    <w:lvlOverride w:ilvl="3"/>
    <w:lvlOverride w:ilvl="4"/>
    <w:lvlOverride w:ilvl="5"/>
    <w:lvlOverride w:ilvl="6"/>
    <w:lvlOverride w:ilvl="7"/>
    <w:lvlOverride w:ilvl="8"/>
  </w:num>
  <w:num w:numId="2" w16cid:durableId="37516846">
    <w:abstractNumId w:val="6"/>
    <w:lvlOverride w:ilvl="0"/>
    <w:lvlOverride w:ilvl="1"/>
    <w:lvlOverride w:ilvl="2"/>
    <w:lvlOverride w:ilvl="3"/>
    <w:lvlOverride w:ilvl="4"/>
    <w:lvlOverride w:ilvl="5"/>
    <w:lvlOverride w:ilvl="6"/>
    <w:lvlOverride w:ilvl="7"/>
    <w:lvlOverride w:ilvl="8"/>
  </w:num>
  <w:num w:numId="3" w16cid:durableId="1690715190">
    <w:abstractNumId w:val="5"/>
    <w:lvlOverride w:ilvl="0"/>
    <w:lvlOverride w:ilvl="1"/>
    <w:lvlOverride w:ilvl="2"/>
    <w:lvlOverride w:ilvl="3"/>
    <w:lvlOverride w:ilvl="4"/>
    <w:lvlOverride w:ilvl="5"/>
    <w:lvlOverride w:ilvl="6"/>
    <w:lvlOverride w:ilvl="7"/>
    <w:lvlOverride w:ilvl="8"/>
  </w:num>
  <w:num w:numId="4" w16cid:durableId="964190783">
    <w:abstractNumId w:val="3"/>
    <w:lvlOverride w:ilvl="0"/>
    <w:lvlOverride w:ilvl="1"/>
    <w:lvlOverride w:ilvl="2"/>
    <w:lvlOverride w:ilvl="3"/>
    <w:lvlOverride w:ilvl="4"/>
    <w:lvlOverride w:ilvl="5"/>
    <w:lvlOverride w:ilvl="6"/>
    <w:lvlOverride w:ilvl="7"/>
    <w:lvlOverride w:ilvl="8"/>
  </w:num>
  <w:num w:numId="5" w16cid:durableId="1942837448">
    <w:abstractNumId w:val="0"/>
    <w:lvlOverride w:ilvl="0"/>
    <w:lvlOverride w:ilvl="1"/>
    <w:lvlOverride w:ilvl="2"/>
    <w:lvlOverride w:ilvl="3"/>
    <w:lvlOverride w:ilvl="4"/>
    <w:lvlOverride w:ilvl="5"/>
    <w:lvlOverride w:ilvl="6"/>
    <w:lvlOverride w:ilvl="7"/>
    <w:lvlOverride w:ilvl="8"/>
  </w:num>
  <w:num w:numId="6" w16cid:durableId="698433339">
    <w:abstractNumId w:val="2"/>
    <w:lvlOverride w:ilvl="0"/>
    <w:lvlOverride w:ilvl="1"/>
    <w:lvlOverride w:ilvl="2"/>
    <w:lvlOverride w:ilvl="3"/>
    <w:lvlOverride w:ilvl="4"/>
    <w:lvlOverride w:ilvl="5"/>
    <w:lvlOverride w:ilvl="6"/>
    <w:lvlOverride w:ilvl="7"/>
    <w:lvlOverride w:ilvl="8"/>
  </w:num>
  <w:num w:numId="7" w16cid:durableId="37771044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B0"/>
    <w:rsid w:val="00057CFC"/>
    <w:rsid w:val="006427AD"/>
    <w:rsid w:val="00906F7F"/>
    <w:rsid w:val="00CA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73842D"/>
  <w15:chartTrackingRefBased/>
  <w15:docId w15:val="{FA131534-EBE8-4E88-8E09-7DB28D85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B0"/>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CA1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8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8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8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8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8B0"/>
    <w:rPr>
      <w:rFonts w:eastAsiaTheme="majorEastAsia" w:cstheme="majorBidi"/>
      <w:color w:val="272727" w:themeColor="text1" w:themeTint="D8"/>
    </w:rPr>
  </w:style>
  <w:style w:type="paragraph" w:styleId="Title">
    <w:name w:val="Title"/>
    <w:basedOn w:val="Normal"/>
    <w:next w:val="Normal"/>
    <w:link w:val="TitleChar"/>
    <w:uiPriority w:val="10"/>
    <w:qFormat/>
    <w:rsid w:val="00CA18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8B0"/>
    <w:pPr>
      <w:spacing w:before="160"/>
      <w:jc w:val="center"/>
    </w:pPr>
    <w:rPr>
      <w:i/>
      <w:iCs/>
      <w:color w:val="404040" w:themeColor="text1" w:themeTint="BF"/>
    </w:rPr>
  </w:style>
  <w:style w:type="character" w:customStyle="1" w:styleId="QuoteChar">
    <w:name w:val="Quote Char"/>
    <w:basedOn w:val="DefaultParagraphFont"/>
    <w:link w:val="Quote"/>
    <w:uiPriority w:val="29"/>
    <w:rsid w:val="00CA18B0"/>
    <w:rPr>
      <w:i/>
      <w:iCs/>
      <w:color w:val="404040" w:themeColor="text1" w:themeTint="BF"/>
    </w:rPr>
  </w:style>
  <w:style w:type="paragraph" w:styleId="ListParagraph">
    <w:name w:val="List Paragraph"/>
    <w:basedOn w:val="Normal"/>
    <w:uiPriority w:val="34"/>
    <w:qFormat/>
    <w:rsid w:val="00CA18B0"/>
    <w:pPr>
      <w:ind w:left="720"/>
      <w:contextualSpacing/>
    </w:pPr>
  </w:style>
  <w:style w:type="character" w:styleId="IntenseEmphasis">
    <w:name w:val="Intense Emphasis"/>
    <w:basedOn w:val="DefaultParagraphFont"/>
    <w:uiPriority w:val="21"/>
    <w:qFormat/>
    <w:rsid w:val="00CA18B0"/>
    <w:rPr>
      <w:i/>
      <w:iCs/>
      <w:color w:val="0F4761" w:themeColor="accent1" w:themeShade="BF"/>
    </w:rPr>
  </w:style>
  <w:style w:type="paragraph" w:styleId="IntenseQuote">
    <w:name w:val="Intense Quote"/>
    <w:basedOn w:val="Normal"/>
    <w:next w:val="Normal"/>
    <w:link w:val="IntenseQuoteChar"/>
    <w:uiPriority w:val="30"/>
    <w:qFormat/>
    <w:rsid w:val="00CA1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8B0"/>
    <w:rPr>
      <w:i/>
      <w:iCs/>
      <w:color w:val="0F4761" w:themeColor="accent1" w:themeShade="BF"/>
    </w:rPr>
  </w:style>
  <w:style w:type="character" w:styleId="IntenseReference">
    <w:name w:val="Intense Reference"/>
    <w:basedOn w:val="DefaultParagraphFont"/>
    <w:uiPriority w:val="32"/>
    <w:qFormat/>
    <w:rsid w:val="00CA18B0"/>
    <w:rPr>
      <w:b/>
      <w:bCs/>
      <w:smallCaps/>
      <w:color w:val="0F4761" w:themeColor="accent1" w:themeShade="BF"/>
      <w:spacing w:val="5"/>
    </w:rPr>
  </w:style>
  <w:style w:type="character" w:styleId="Hyperlink">
    <w:name w:val="Hyperlink"/>
    <w:basedOn w:val="DefaultParagraphFont"/>
    <w:uiPriority w:val="99"/>
    <w:semiHidden/>
    <w:unhideWhenUsed/>
    <w:rsid w:val="00CA18B0"/>
    <w:rPr>
      <w:color w:val="0000FF"/>
      <w:u w:val="single"/>
    </w:rPr>
  </w:style>
  <w:style w:type="character" w:styleId="Strong">
    <w:name w:val="Strong"/>
    <w:basedOn w:val="DefaultParagraphFont"/>
    <w:uiPriority w:val="22"/>
    <w:qFormat/>
    <w:rsid w:val="00CA18B0"/>
    <w:rPr>
      <w:b/>
      <w:bCs/>
    </w:rPr>
  </w:style>
  <w:style w:type="character" w:styleId="Emphasis">
    <w:name w:val="Emphasis"/>
    <w:basedOn w:val="DefaultParagraphFont"/>
    <w:uiPriority w:val="20"/>
    <w:qFormat/>
    <w:rsid w:val="00CA18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689084">
      <w:bodyDiv w:val="1"/>
      <w:marLeft w:val="0"/>
      <w:marRight w:val="0"/>
      <w:marTop w:val="0"/>
      <w:marBottom w:val="0"/>
      <w:divBdr>
        <w:top w:val="none" w:sz="0" w:space="0" w:color="auto"/>
        <w:left w:val="none" w:sz="0" w:space="0" w:color="auto"/>
        <w:bottom w:val="none" w:sz="0" w:space="0" w:color="auto"/>
        <w:right w:val="none" w:sz="0" w:space="0" w:color="auto"/>
      </w:divBdr>
      <w:divsChild>
        <w:div w:id="1249119140">
          <w:marLeft w:val="0"/>
          <w:marRight w:val="0"/>
          <w:marTop w:val="300"/>
          <w:marBottom w:val="300"/>
          <w:divBdr>
            <w:top w:val="none" w:sz="0" w:space="0" w:color="auto"/>
            <w:left w:val="none" w:sz="0" w:space="0" w:color="auto"/>
            <w:bottom w:val="none" w:sz="0" w:space="0" w:color="auto"/>
            <w:right w:val="none" w:sz="0" w:space="0" w:color="auto"/>
          </w:divBdr>
        </w:div>
        <w:div w:id="1150244566">
          <w:marLeft w:val="0"/>
          <w:marRight w:val="0"/>
          <w:marTop w:val="300"/>
          <w:marBottom w:val="300"/>
          <w:divBdr>
            <w:top w:val="none" w:sz="0" w:space="0" w:color="auto"/>
            <w:left w:val="none" w:sz="0" w:space="0" w:color="auto"/>
            <w:bottom w:val="none" w:sz="0" w:space="0" w:color="auto"/>
            <w:right w:val="none" w:sz="0" w:space="0" w:color="auto"/>
          </w:divBdr>
        </w:div>
        <w:div w:id="56779594">
          <w:marLeft w:val="0"/>
          <w:marRight w:val="0"/>
          <w:marTop w:val="300"/>
          <w:marBottom w:val="300"/>
          <w:divBdr>
            <w:top w:val="none" w:sz="0" w:space="0" w:color="auto"/>
            <w:left w:val="none" w:sz="0" w:space="0" w:color="auto"/>
            <w:bottom w:val="none" w:sz="0" w:space="0" w:color="auto"/>
            <w:right w:val="none" w:sz="0" w:space="0" w:color="auto"/>
          </w:divBdr>
        </w:div>
        <w:div w:id="960456224">
          <w:marLeft w:val="0"/>
          <w:marRight w:val="0"/>
          <w:marTop w:val="300"/>
          <w:marBottom w:val="300"/>
          <w:divBdr>
            <w:top w:val="none" w:sz="0" w:space="0" w:color="auto"/>
            <w:left w:val="none" w:sz="0" w:space="0" w:color="auto"/>
            <w:bottom w:val="none" w:sz="0" w:space="0" w:color="auto"/>
            <w:right w:val="none" w:sz="0" w:space="0" w:color="auto"/>
          </w:divBdr>
        </w:div>
        <w:div w:id="1537498564">
          <w:marLeft w:val="0"/>
          <w:marRight w:val="0"/>
          <w:marTop w:val="300"/>
          <w:marBottom w:val="300"/>
          <w:divBdr>
            <w:top w:val="none" w:sz="0" w:space="0" w:color="auto"/>
            <w:left w:val="none" w:sz="0" w:space="0" w:color="auto"/>
            <w:bottom w:val="none" w:sz="0" w:space="0" w:color="auto"/>
            <w:right w:val="none" w:sz="0" w:space="0" w:color="auto"/>
          </w:divBdr>
        </w:div>
        <w:div w:id="174226016">
          <w:marLeft w:val="0"/>
          <w:marRight w:val="0"/>
          <w:marTop w:val="300"/>
          <w:marBottom w:val="300"/>
          <w:divBdr>
            <w:top w:val="none" w:sz="0" w:space="0" w:color="auto"/>
            <w:left w:val="none" w:sz="0" w:space="0" w:color="auto"/>
            <w:bottom w:val="none" w:sz="0" w:space="0" w:color="auto"/>
            <w:right w:val="none" w:sz="0" w:space="0" w:color="auto"/>
          </w:divBdr>
        </w:div>
        <w:div w:id="1584221457">
          <w:marLeft w:val="0"/>
          <w:marRight w:val="0"/>
          <w:marTop w:val="300"/>
          <w:marBottom w:val="300"/>
          <w:divBdr>
            <w:top w:val="none" w:sz="0" w:space="0" w:color="auto"/>
            <w:left w:val="none" w:sz="0" w:space="0" w:color="auto"/>
            <w:bottom w:val="none" w:sz="0" w:space="0" w:color="auto"/>
            <w:right w:val="none" w:sz="0" w:space="0" w:color="auto"/>
          </w:divBdr>
        </w:div>
        <w:div w:id="1148791491">
          <w:marLeft w:val="0"/>
          <w:marRight w:val="0"/>
          <w:marTop w:val="300"/>
          <w:marBottom w:val="300"/>
          <w:divBdr>
            <w:top w:val="none" w:sz="0" w:space="0" w:color="auto"/>
            <w:left w:val="none" w:sz="0" w:space="0" w:color="auto"/>
            <w:bottom w:val="none" w:sz="0" w:space="0" w:color="auto"/>
            <w:right w:val="none" w:sz="0" w:space="0" w:color="auto"/>
          </w:divBdr>
        </w:div>
        <w:div w:id="1383558148">
          <w:marLeft w:val="0"/>
          <w:marRight w:val="0"/>
          <w:marTop w:val="300"/>
          <w:marBottom w:val="300"/>
          <w:divBdr>
            <w:top w:val="none" w:sz="0" w:space="0" w:color="auto"/>
            <w:left w:val="none" w:sz="0" w:space="0" w:color="auto"/>
            <w:bottom w:val="none" w:sz="0" w:space="0" w:color="auto"/>
            <w:right w:val="none" w:sz="0" w:space="0" w:color="auto"/>
          </w:divBdr>
        </w:div>
        <w:div w:id="1158885718">
          <w:marLeft w:val="0"/>
          <w:marRight w:val="0"/>
          <w:marTop w:val="300"/>
          <w:marBottom w:val="300"/>
          <w:divBdr>
            <w:top w:val="none" w:sz="0" w:space="0" w:color="auto"/>
            <w:left w:val="none" w:sz="0" w:space="0" w:color="auto"/>
            <w:bottom w:val="none" w:sz="0" w:space="0" w:color="auto"/>
            <w:right w:val="none" w:sz="0" w:space="0" w:color="auto"/>
          </w:divBdr>
        </w:div>
        <w:div w:id="85657970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3A%2F%2Fvmm0dj30.r.us-east-1.awstrack.me%2FL0%2Fhttp%3A%252F%252Fwww.fsa.usda.gov%252Felections%253Futm_medium%3Demail%2526utm_source%3Dgovdelivery%2F2%2F01000190ff58686c-f83b3e01-403a-48ba-91a9-3e9ba3aa8522-000000%2FjdNJlyg_DnHjEcFHD5E6I_WEtuY%3D384&amp;data=05%7C02%7Cmaryanne.coffin%40usda.gov%7C379a07935f2648a7c5ca08dcafec677b%7Ced5b36e701ee4ebc867ee03cfa0d4697%7C1%7C0%7C638578677747208945%7CUnknown%7CTWFpbGZsb3d8eyJWIjoiMC4wLjAwMDAiLCJQIjoiV2luMzIiLCJBTiI6Ik1haWwiLCJXVCI6Mn0%3D%7C0%7C%7C%7C&amp;sdata=lJ%2FZIYXd8%2Fe0NM4YhrcR20l%2FNvHy8tYeYORrNOq07wc%3D&amp;reserved=0" TargetMode="External"/><Relationship Id="rId18" Type="http://schemas.openxmlformats.org/officeDocument/2006/relationships/hyperlink" Target="https://gcc02.safelinks.protection.outlook.com/?url=http%3A%2F%2Fvmm0dj30.r.us-east-1.awstrack.me%2FL0%2Fhttp%3A%252F%252Fwww.fsa.usda.gov%253Futm_medium%3Demail%2526utm_source%3Dgovdelivery%2F1%2F01000190ff58686c-f83b3e01-403a-48ba-91a9-3e9ba3aa8522-000000%2Fyj73cUsrXxI0uzuYXyy2-VXsrzY%3D384&amp;data=05%7C02%7Cmaryanne.coffin%40usda.gov%7C379a07935f2648a7c5ca08dcafec677b%7Ced5b36e701ee4ebc867ee03cfa0d4697%7C1%7C0%7C638578677747232274%7CUnknown%7CTWFpbGZsb3d8eyJWIjoiMC4wLjAwMDAiLCJQIjoiV2luMzIiLCJBTiI6Ik1haWwiLCJXVCI6Mn0%3D%7C0%7C%7C%7C&amp;sdata=hqOc0RVQd2UUucVD%2Bb%2FbBMEMlmIQ5LIt0%2B5Mh31rxKM%3D&amp;reserved=0" TargetMode="External"/><Relationship Id="rId26" Type="http://schemas.openxmlformats.org/officeDocument/2006/relationships/hyperlink" Target="https://gcc02.safelinks.protection.outlook.com/?url=https%3A%2F%2Fvmm0dj30.r.us-east-1.awstrack.me%2FL0%2Fhttps%3A%252F%252Fwww.farmers.gov%252Fpandemic-assistance%252Ffood-safety%253Futm_medium%3Demail%2526utm_source%3Dgovdelivery%2F2%2F01000190ff58686c-f83b3e01-403a-48ba-91a9-3e9ba3aa8522-000000%2F7WvD5-lI0v9nXyT2iydshM5KaaA%3D384&amp;data=05%7C02%7Cmaryanne.coffin%40usda.gov%7C379a07935f2648a7c5ca08dcafec677b%7Ced5b36e701ee4ebc867ee03cfa0d4697%7C1%7C0%7C638578677747296477%7CUnknown%7CTWFpbGZsb3d8eyJWIjoiMC4wLjAwMDAiLCJQIjoiV2luMzIiLCJBTiI6Ik1haWwiLCJXVCI6Mn0%3D%7C0%7C%7C%7C&amp;sdata=ZTc0GQ5xWEgbO3X212ZvqW456xf6B%2BhwaAWTlTBVcZI%3D&amp;reserved=0" TargetMode="External"/><Relationship Id="rId39" Type="http://schemas.openxmlformats.org/officeDocument/2006/relationships/hyperlink" Target="https://gcc02.safelinks.protection.outlook.com/?url=https%3A%2F%2Fvmm0dj30.r.us-east-1.awstrack.me%2FL0%2Fhttps%3A%252F%252Flat.fpac.usda.gov%252F%253Futm_medium%3Demail%2526utm_source%3Dgovdelivery%2F1%2F01000190ff58686c-f83b3e01-403a-48ba-91a9-3e9ba3aa8522-000000%2FaB05rd9cXuVsxE-DHUVN4C3DIKg%3D384&amp;data=05%7C02%7Cmaryanne.coffin%40usda.gov%7C379a07935f2648a7c5ca08dcafec677b%7Ced5b36e701ee4ebc867ee03cfa0d4697%7C1%7C0%7C638578677747395262%7CUnknown%7CTWFpbGZsb3d8eyJWIjoiMC4wLjAwMDAiLCJQIjoiV2luMzIiLCJBTiI6Ik1haWwiLCJXVCI6Mn0%3D%7C0%7C%7C%7C&amp;sdata=0BfWIb2zb0aPf69oPl0PriarXSsmAY61KLjrOgNOvls%3D&amp;reserved=0" TargetMode="External"/><Relationship Id="rId21" Type="http://schemas.openxmlformats.org/officeDocument/2006/relationships/hyperlink" Target="https://gcc02.safelinks.protection.outlook.com/?url=https%3A%2F%2Fvmm0dj30.r.us-east-1.awstrack.me%2FL0%2Fhttps%3A%252F%252Fwww.farmers.gov%252Fsites%252Fdefault%252Ffiles%252Fdocuments%252Ffsa0888-1-240528v01-final.pdf%253Futm_medium%3Demail%2526utm_source%3Dgovdelivery%2F1%2F01000190ff58686c-f83b3e01-403a-48ba-91a9-3e9ba3aa8522-000000%2FBTfa_g7_Z-LQtpkDBcC7r5h-OZk%3D384&amp;data=05%7C02%7Cmaryanne.coffin%40usda.gov%7C379a07935f2648a7c5ca08dcafec677b%7Ced5b36e701ee4ebc867ee03cfa0d4697%7C1%7C0%7C638578677747254173%7CUnknown%7CTWFpbGZsb3d8eyJWIjoiMC4wLjAwMDAiLCJQIjoiV2luMzIiLCJBTiI6Ik1haWwiLCJXVCI6Mn0%3D%7C0%7C%7C%7C&amp;sdata=zmoPFKejguBAlqqnINJyHcv0If66q8CNOwthz6COfgs%3D&amp;reserved=0" TargetMode="External"/><Relationship Id="rId34" Type="http://schemas.openxmlformats.org/officeDocument/2006/relationships/hyperlink" Target="https://gcc02.safelinks.protection.outlook.com/?url=https%3A%2F%2Fvmm0dj30.r.us-east-1.awstrack.me%2FL0%2Fhttps%3A%252F%252Fwww.aphis.usda.gov%252Flivestock-poultry-disease%252Favian%252Favian-influenza%252Fhpai-detections%252Flivestock%253Futm_medium%3Demail%2526utm_source%3Dgovdelivery%2F1%2F01000190ff58686c-f83b3e01-403a-48ba-91a9-3e9ba3aa8522-000000%2FFixqOSgtB8eau9iAEYnZPpnxq1I%3D384&amp;data=05%7C02%7Cmaryanne.coffin%40usda.gov%7C379a07935f2648a7c5ca08dcafec677b%7Ced5b36e701ee4ebc867ee03cfa0d4697%7C1%7C0%7C638578677747361541%7CUnknown%7CTWFpbGZsb3d8eyJWIjoiMC4wLjAwMDAiLCJQIjoiV2luMzIiLCJBTiI6Ik1haWwiLCJXVCI6Mn0%3D%7C0%7C%7C%7C&amp;sdata=yT2eckG2UdfL3cbJZabqxEn66s3lqI79WC5qNMGCx1Y%3D&amp;reserved=0" TargetMode="External"/><Relationship Id="rId42" Type="http://schemas.openxmlformats.org/officeDocument/2006/relationships/hyperlink" Target="https://gcc02.safelinks.protection.outlook.com/?url=http%3A%2F%2Fvmm0dj30.r.us-east-1.awstrack.me%2FL0%2Fhttp%3A%252F%252Fwww.farmers.gov%252Fservice-locator%253Futm_medium%3Demail%2526utm_source%3Dgovdelivery%2F2%2F01000190ff58686c-f83b3e01-403a-48ba-91a9-3e9ba3aa8522-000000%2F9tOhI1yF9fYkapn5IDxq0qTFtl4%3D384&amp;data=05%7C02%7Cmaryanne.coffin%40usda.gov%7C379a07935f2648a7c5ca08dcafec677b%7Ced5b36e701ee4ebc867ee03cfa0d4697%7C1%7C0%7C638578677747414779%7CUnknown%7CTWFpbGZsb3d8eyJWIjoiMC4wLjAwMDAiLCJQIjoiV2luMzIiLCJBTiI6Ik1haWwiLCJXVCI6Mn0%3D%7C0%7C%7C%7C&amp;sdata=whilsQ9YblODTEy1PCRSOa9zyPtcItpnPJ%2BwHqraNWQ%3D&amp;reserved=0" TargetMode="External"/><Relationship Id="rId47" Type="http://schemas.openxmlformats.org/officeDocument/2006/relationships/hyperlink" Target="https://gcc02.safelinks.protection.outlook.com/?url=https%3A%2F%2Fvmm0dj30.r.us-east-1.awstrack.me%2FL0%2Fhttps%3A%252F%252Fwww.farmers.gov%252Fsites%252Fdefault%252Ffiles%252F2022-10%252Ffarmers.gov-urban-ag-programs-guide-10-2022.pdf%253Futm_medium%3Demail%2526utm_source%3Dgovdelivery%2F1%2F01000190ff58686c-f83b3e01-403a-48ba-91a9-3e9ba3aa8522-000000%2FJQaee2VENtAg5Ql4Ns6WhjCo1J0%3D384&amp;data=05%7C02%7Cmaryanne.coffin%40usda.gov%7C379a07935f2648a7c5ca08dcafec677b%7Ced5b36e701ee4ebc867ee03cfa0d4697%7C1%7C0%7C638578677747445273%7CUnknown%7CTWFpbGZsb3d8eyJWIjoiMC4wLjAwMDAiLCJQIjoiV2luMzIiLCJBTiI6Ik1haWwiLCJXVCI6Mn0%3D%7C0%7C%7C%7C&amp;sdata=Zj6kgr22AxE0zzYAL%2FCd01C55f3yC2fTrsTg7i7sN7I%3D&amp;reserved=0" TargetMode="External"/><Relationship Id="rId50" Type="http://schemas.openxmlformats.org/officeDocument/2006/relationships/hyperlink" Target="mailto:matt.walker@usda.gov" TargetMode="External"/><Relationship Id="rId7" Type="http://schemas.openxmlformats.org/officeDocument/2006/relationships/hyperlink" Target="https://gcc02.safelinks.protection.outlook.com/?url=https%3A%2F%2Fvmm0dj30.r.us-east-1.awstrack.me%2FL0%2Fhttps%3A%252F%252Fwww.nrcs.usda.gov%252Fwps%252Fportal%252Fnrcs%252Fsite%252Fnational%252Fhome%252F%253Futm_medium%3Demail%2526utm_source%3Dgovdelivery%2F1%2F01000190ff58686c-f83b3e01-403a-48ba-91a9-3e9ba3aa8522-000000%2FDgja_8a7N5OZ4cHtXoW9J1ELyTI%3D384&amp;data=05%7C02%7Cmaryanne.coffin%40usda.gov%7C379a07935f2648a7c5ca08dcafec677b%7Ced5b36e701ee4ebc867ee03cfa0d4697%7C1%7C0%7C638578677747172862%7CUnknown%7CTWFpbGZsb3d8eyJWIjoiMC4wLjAwMDAiLCJQIjoiV2luMzIiLCJBTiI6Ik1haWwiLCJXVCI6Mn0%3D%7C0%7C%7C%7C&amp;sdata=EotSyTJUWmuDNJzqpr67oZQy7Ye63kV4A1GMGfBnztw%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3A%2F%2Fvmm0dj30.r.us-east-1.awstrack.me%2FL0%2Fhttp%3A%252F%252Fwww.fsa.usda.gov%252Felections%253Futm_medium%3Demail%2526utm_source%3Dgovdelivery%2F3%2F01000190ff58686c-f83b3e01-403a-48ba-91a9-3e9ba3aa8522-000000%2FlFsra4P_gi5VnJqH5G-2HGTXkks%3D384&amp;data=05%7C02%7Cmaryanne.coffin%40usda.gov%7C379a07935f2648a7c5ca08dcafec677b%7Ced5b36e701ee4ebc867ee03cfa0d4697%7C1%7C0%7C638578677747226453%7CUnknown%7CTWFpbGZsb3d8eyJWIjoiMC4wLjAwMDAiLCJQIjoiV2luMzIiLCJBTiI6Ik1haWwiLCJXVCI6Mn0%3D%7C0%7C%7C%7C&amp;sdata=FNuUAY92gQgB4%2B49EerFVToIYl6oggfwHzRhJdoGvsI%3D&amp;reserved=0" TargetMode="External"/><Relationship Id="rId29" Type="http://schemas.openxmlformats.org/officeDocument/2006/relationships/hyperlink" Target="https://gcc02.safelinks.protection.outlook.com/?url=https%3A%2F%2Fvmm0dj30.r.us-east-1.awstrack.me%2FL0%2Fhttps%3A%252F%252Fwww.farmers.gov%252Faccount%253Futm_medium%3Demail%2526utm_source%3Dgovdelivery%2F3%2F01000190ff58686c-f83b3e01-403a-48ba-91a9-3e9ba3aa8522-000000%2FKox5O0Wh6U7HhBlQTcE9j6ONX-s%3D384&amp;data=05%7C02%7Cmaryanne.coffin%40usda.gov%7C379a07935f2648a7c5ca08dcafec677b%7Ced5b36e701ee4ebc867ee03cfa0d4697%7C1%7C0%7C638578677747320946%7CUnknown%7CTWFpbGZsb3d8eyJWIjoiMC4wLjAwMDAiLCJQIjoiV2luMzIiLCJBTiI6Ik1haWwiLCJXVCI6Mn0%3D%7C0%7C%7C%7C&amp;sdata=64sqJ6XR66HwzrUtTvaCPKpBaJ29krn4tU7G01%2BvFi8%3D&amp;reserved=0" TargetMode="External"/><Relationship Id="rId11" Type="http://schemas.openxmlformats.org/officeDocument/2006/relationships/hyperlink" Target="https://gcc02.safelinks.protection.outlook.com/?url=https%3A%2F%2Fvmm0dj30.r.us-east-1.awstrack.me%2FL0%2Fhttps%3A%252F%252Fwww.fsa.usda.gov%252FAssets%252FUSDA-FSA-Public%252Fusdafiles%252FFactSheets%252F2023%252Ffsa_nap_noninsuredcropdisasterassistance_factsheet_2023.pdf%253Futm_medium%3Demail%2526utm_source%3Dgovdelivery%2F1%2F01000190ff58686c-f83b3e01-403a-48ba-91a9-3e9ba3aa8522-000000%2FHx0-3fgl6ojpZZ-7qLmf1iNXLqU%3D384&amp;data=05%7C02%7Cmaryanne.coffin%40usda.gov%7C379a07935f2648a7c5ca08dcafec677b%7Ced5b36e701ee4ebc867ee03cfa0d4697%7C1%7C0%7C638578677747197073%7CUnknown%7CTWFpbGZsb3d8eyJWIjoiMC4wLjAwMDAiLCJQIjoiV2luMzIiLCJBTiI6Ik1haWwiLCJXVCI6Mn0%3D%7C0%7C%7C%7C&amp;sdata=rdJTz3k%2BdmD%2FaRFV6urhqGwgvUklGIbHS%2ByNIbpUWHw%3D&amp;reserved=0" TargetMode="External"/><Relationship Id="rId24" Type="http://schemas.openxmlformats.org/officeDocument/2006/relationships/hyperlink" Target="https://gcc02.safelinks.protection.outlook.com/?url=https%3A%2F%2Fvmm0dj30.r.us-east-1.awstrack.me%2FL0%2Fhttps%3A%252F%252Fgcc02.safelinks.protection.outlook.com%252F%253Fdata%3D05%25257C02%25257Ccassie.neusch%252540usda.gov%25257C2c31a64f80d544c4839308dc9553169f%25257Ced5b36e701ee4ebc867ee03cfa0d4697%25257C1%25257C0%25257C638549431352452797%25257CUnknown%25257CTWFpbGZsb3d8eyJWIjoiMC4wLjAwMDAiLCJQIjoiV2luMzIiLCJBTiI6Ik1haWwiLCJXVCI6Mn0%25253D%25257C0%25257C%25257C%25257C%2526reserved%3D0%2526sdata%3Dv7CE1uOxIaXZeVwBlDpTL4dy8OBltoUocib2iLbM3Lw%25253D%2526url%3Dhttps%25253A%25252F%25252Fapps.fsa.usda.gov%25252Ffscsc%25252Findex.jsp%25253Futm_medium%25253Demail%252526utm_source%25253Dgovdelivery%2526utm_medium%3Demail%2526utm_source%3Dgovdelivery%2F1%2F01000190ff58686c-f83b3e01-403a-48ba-91a9-3e9ba3aa8522-000000%2FwF_R7HVfrEjmeOnM_IUdNKiA3Ms%3D384&amp;data=05%7C02%7Cmaryanne.coffin%40usda.gov%7C379a07935f2648a7c5ca08dcafec677b%7Ced5b36e701ee4ebc867ee03cfa0d4697%7C1%7C0%7C638578677747278771%7CUnknown%7CTWFpbGZsb3d8eyJWIjoiMC4wLjAwMDAiLCJQIjoiV2luMzIiLCJBTiI6Ik1haWwiLCJXVCI6Mn0%3D%7C0%7C%7C%7C&amp;sdata=WhqAC6WguWz6euNeYDn7a3yzIabvcLcLawpuK5DS9gc%3D&amp;reserved=0" TargetMode="External"/><Relationship Id="rId32" Type="http://schemas.openxmlformats.org/officeDocument/2006/relationships/hyperlink" Target="https://gcc02.safelinks.protection.outlook.com/?url=https%3A%2F%2Fvmm0dj30.r.us-east-1.awstrack.me%2FL0%2Fhttps%3A%252F%252Fwww.aphis.usda.gov%252Fsites%252Fdefault%252Ffiles%252Faphis-requirements-recommendations-hpai-livestock.pdf%253Futm_medium%3Demail%2526utm_source%3Dgovdelivery%2F2%2F01000190ff58686c-f83b3e01-403a-48ba-91a9-3e9ba3aa8522-000000%2FPA-OnDhI_rT9wh8Ql22dPmVoh7U%3D384&amp;data=05%7C02%7Cmaryanne.coffin%40usda.gov%7C379a07935f2648a7c5ca08dcafec677b%7Ced5b36e701ee4ebc867ee03cfa0d4697%7C1%7C0%7C638578677747345539%7CUnknown%7CTWFpbGZsb3d8eyJWIjoiMC4wLjAwMDAiLCJQIjoiV2luMzIiLCJBTiI6Ik1haWwiLCJXVCI6Mn0%3D%7C0%7C%7C%7C&amp;sdata=7EvbpeLc7w80o0wWxCuABbnXSVTiAYAmd%2B809kfHgj8%3D&amp;reserved=0" TargetMode="External"/><Relationship Id="rId37" Type="http://schemas.openxmlformats.org/officeDocument/2006/relationships/hyperlink" Target="https://gcc02.safelinks.protection.outlook.com/?url=https%3A%2F%2Fvmm0dj30.r.us-east-1.awstrack.me%2FL0%2Fhttps%3A%252F%252Fwww.fsa.usda.gov%252FAssets%252FUSDA-FSA-Public%252Fusdafiles%252FFactSheets%252F2024%252F3_fsa_elap_h5n1_faq_2024.pdf%253Futm_medium%3Demail%2526utm_source%3Dgovdelivery%2F1%2F01000190ff58686c-f83b3e01-403a-48ba-91a9-3e9ba3aa8522-000000%2F585Fse01bLPGaivXJ-x6AhiVBj8%3D384&amp;data=05%7C02%7Cmaryanne.coffin%40usda.gov%7C379a07935f2648a7c5ca08dcafec677b%7Ced5b36e701ee4ebc867ee03cfa0d4697%7C1%7C0%7C638578677747383356%7CUnknown%7CTWFpbGZsb3d8eyJWIjoiMC4wLjAwMDAiLCJQIjoiV2luMzIiLCJBTiI6Ik1haWwiLCJXVCI6Mn0%3D%7C0%7C%7C%7C&amp;sdata=OhbeCyO6QcOxUWNTwy7xwvVXjdDeXDAq%2FMg1QNq43Z8%3D&amp;reserved=0" TargetMode="External"/><Relationship Id="rId40" Type="http://schemas.openxmlformats.org/officeDocument/2006/relationships/hyperlink" Target="https://gcc02.safelinks.protection.outlook.com/?url=https%3A%2F%2Fvmm0dj30.r.us-east-1.awstrack.me%2FL0%2Fhttps%3A%252F%252Fwww.fsa.usda.gov%252FAssets%252FUSDA-FSA-Public%252Fusdafiles%252FFactSheets%252F2023%252F202310_fsa_farm_loans_overview.pdf%253Futm_medium%3Demail%2526utm_source%3Dgovdelivery%2F1%2F01000190ff58686c-f83b3e01-403a-48ba-91a9-3e9ba3aa8522-000000%2F3djEINqy5DOPnUksEzRZWCIux84%3D384&amp;data=05%7C02%7Cmaryanne.coffin%40usda.gov%7C379a07935f2648a7c5ca08dcafec677b%7Ced5b36e701ee4ebc867ee03cfa0d4697%7C1%7C0%7C638578677747402953%7CUnknown%7CTWFpbGZsb3d8eyJWIjoiMC4wLjAwMDAiLCJQIjoiV2luMzIiLCJBTiI6Ik1haWwiLCJXVCI6Mn0%3D%7C0%7C%7C%7C&amp;sdata=siGzJgIqPcSiEW1hLakQQ0dr2Sxt1mIHkAag01LzgiM%3D&amp;reserved=0" TargetMode="External"/><Relationship Id="rId45" Type="http://schemas.openxmlformats.org/officeDocument/2006/relationships/hyperlink" Target="https://gcc02.safelinks.protection.outlook.com/?url=https%3A%2F%2Fvmm0dj30.r.us-east-1.awstrack.me%2FL0%2Fhttps%3A%252F%252Fgcc02.safelinks.protection.outlook.com%252F%253Fdata%3D05%25257C02%25257Cmaryanne.coffin%252540usda.gov%25257Cbea26cea195c4957a59b08dca01c246f%25257Ced5b36e701ee4ebc867ee03cfa0d4697%25257C1%25257C0%25257C638561290613041819%25257CUnknown%25257CTWFpbGZsb3d8eyJWIjoiMC4wLjAwMDAiLCJQIjoiV2luMzIiLCJBTiI6Ik1haWwiLCJXVCI6Mn0%25253D%25257C0%25257C%25257C%25257C%2526reserved%3D0%2526sdata%3D%25252B8v5JipfxWyCt38IP40AMEVlmBBwFdIxsK5Rhn1zpGM%25253D%2526url%3Dhttps%25253A%25252F%25252Fwww.fns.usda.gov%25252Fsummer%25253Futm_medium%25253Demail%252526utm_source%25253Dgovdelivery%2526utm_medium%3Demail%2526utm_source%3Dgovdelivery%2F1%2F01000190ff58686c-f83b3e01-403a-48ba-91a9-3e9ba3aa8522-000000%2F1QUsu2ZV663NkaTRHn58aD38Xz4%3D384&amp;data=05%7C02%7Cmaryanne.coffin%40usda.gov%7C379a07935f2648a7c5ca08dcafec677b%7Ced5b36e701ee4ebc867ee03cfa0d4697%7C1%7C0%7C638578677747432908%7CUnknown%7CTWFpbGZsb3d8eyJWIjoiMC4wLjAwMDAiLCJQIjoiV2luMzIiLCJBTiI6Ik1haWwiLCJXVCI6Mn0%3D%7C0%7C%7C%7C&amp;sdata=TguPghZ9T1jHtKADh4habjMMkfNygIJsqkmoHH9is4Q%3D&amp;reserved=0" TargetMode="External"/><Relationship Id="rId53"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hyperlink" Target="https://gcc02.safelinks.protection.outlook.com/?url=https%3A%2F%2Fvmm0dj30.r.us-east-1.awstrack.me%2FL0%2Fhttps%3A%252F%252Fwww.fsa.usda.gov%252Fprograms-and-services%252Femergency-relief%252Findex%253Futm_medium%3Demail%2526utm_source%3Dgovdelivery%2F1%2F01000190ff58686c-f83b3e01-403a-48ba-91a9-3e9ba3aa8522-000000%2FNSgwtmoWIbtzTWvwRAeexJ8juZM%3D384&amp;data=05%7C02%7Cmaryanne.coffin%40usda.gov%7C379a07935f2648a7c5ca08dcafec677b%7Ced5b36e701ee4ebc867ee03cfa0d4697%7C1%7C0%7C638578677747191158%7CUnknown%7CTWFpbGZsb3d8eyJWIjoiMC4wLjAwMDAiLCJQIjoiV2luMzIiLCJBTiI6Ik1haWwiLCJXVCI6Mn0%3D%7C0%7C%7C%7C&amp;sdata=mQYQD5opD6rjS03%2BJmDgB8cpx6HVJpU4f%2FAD1V%2Bx4ww%3D&amp;reserved=0" TargetMode="External"/><Relationship Id="rId19" Type="http://schemas.openxmlformats.org/officeDocument/2006/relationships/hyperlink" Target="https://gcc02.safelinks.protection.outlook.com/?url=https%3A%2F%2Fvmm0dj30.r.us-east-1.awstrack.me%2FL0%2Fhttps%3A%252F%252Fwww.farmers.gov%252Fsites%252Fdefault%252Ffiles%252Fdocuments%252Ffsa-fscsc-factsheet.pdf%253Futm_medium%3Demail%2526utm_source%3Dgovdelivery%2F1%2F01000190ff58686c-f83b3e01-403a-48ba-91a9-3e9ba3aa8522-000000%2FZ1LFj3Bx74-MCmjs6fv180qDarU%3D384&amp;data=05%7C02%7Cmaryanne.coffin%40usda.gov%7C379a07935f2648a7c5ca08dcafec677b%7Ced5b36e701ee4ebc867ee03cfa0d4697%7C1%7C0%7C638578677747238090%7CUnknown%7CTWFpbGZsb3d8eyJWIjoiMC4wLjAwMDAiLCJQIjoiV2luMzIiLCJBTiI6Ik1haWwiLCJXVCI6Mn0%3D%7C0%7C%7C%7C&amp;sdata=3hLH%2BGWlcMT3p2bFa%2B%2FdTeqRijbd6tNqtgHoa2Y3V44%3D&amp;reserved=0" TargetMode="External"/><Relationship Id="rId31" Type="http://schemas.openxmlformats.org/officeDocument/2006/relationships/hyperlink" Target="https://gcc02.safelinks.protection.outlook.com/?url=https%3A%2F%2Fvmm0dj30.r.us-east-1.awstrack.me%2FL0%2Fhttps%3A%252F%252Fwww.aphis.usda.gov%252Fsites%252Fdefault%252Ffiles%252Faphis-requirements-recommendations-hpai-livestock.pdf%253Futm_medium%3Demail%2526utm_source%3Dgovdelivery%2F1%2F01000190ff58686c-f83b3e01-403a-48ba-91a9-3e9ba3aa8522-000000%2FcGsbiz4jjSEmCZPWohBFaxMMU1Y%3D384&amp;data=05%7C02%7Cmaryanne.coffin%40usda.gov%7C379a07935f2648a7c5ca08dcafec677b%7Ced5b36e701ee4ebc867ee03cfa0d4697%7C1%7C0%7C638578677747337329%7CUnknown%7CTWFpbGZsb3d8eyJWIjoiMC4wLjAwMDAiLCJQIjoiV2luMzIiLCJBTiI6Ik1haWwiLCJXVCI6Mn0%3D%7C0%7C%7C%7C&amp;sdata=mgJPs%2BELfjlGJr4i915iUmdFD%2BPsPZ82sZWGPDKiAOI%3D&amp;reserved=0" TargetMode="External"/><Relationship Id="rId44" Type="http://schemas.openxmlformats.org/officeDocument/2006/relationships/hyperlink" Target="https://gcc02.safelinks.protection.outlook.com/?url=https%3A%2F%2Fvmm0dj30.r.us-east-1.awstrack.me%2FL0%2Fhttps%3A%252F%252Flnks.gd%252Fl%252FeyJhbGciOiJIUzI1NiJ9.eyJidWxsZXRpbl9saW5rX2lkIjoxMTMsInVyaSI6ImJwMjpjbGljayIsInVybCI6Imh0dHBzOi8vd3d3LmZhcm1lcnMuZ292L3NpdGVzL2RlZmF1bHQvZmlsZXMvZG9jdW1lbnRzL0Zvcm0tQUQxMDI2LUhpZ2hseS1Fcm9kaWJsZS1MYW5kLnBkZj91dG1fK2NhbXBhaWduPTA0MjYyNHBvbGljeXJlbWluZGVycyZ1dG1fbWVkaXVtPWVtYWlsJnV0bV9zb3VyY2U9Z292ZGVsaXZlcnkiLCJidWxsZXRpbl9pZCI6IjIwMjQwNDIzLjkzNzcxMzQxIn0.kKmvCEzIqgXWCmmzpfGtM-tqqYy7g5lvj-Jtk57EDT8%252Fs%252F1615886783%252Fbr%252F241222203079-l%253Futm_medium%3Demail%2526utm_source%3Dgovdelivery%2F1%2F01000190ff58686c-f83b3e01-403a-48ba-91a9-3e9ba3aa8522-000000%2F-Sua_r5ZA-0qA3ahKJHs3W54Ogk%3D384&amp;data=05%7C02%7Cmaryanne.coffin%40usda.gov%7C379a07935f2648a7c5ca08dcafec677b%7Ced5b36e701ee4ebc867ee03cfa0d4697%7C1%7C0%7C638578677747426055%7CUnknown%7CTWFpbGZsb3d8eyJWIjoiMC4wLjAwMDAiLCJQIjoiV2luMzIiLCJBTiI6Ik1haWwiLCJXVCI6Mn0%3D%7C0%7C%7C%7C&amp;sdata=0WZHvXZAXMm6qHhQzvCrglTkb1zcYAdmWY0oE7vTzrA%3D&amp;reserved=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c02.safelinks.protection.outlook.com/?url=https%3A%2F%2Fvmm0dj30.r.us-east-1.awstrack.me%2FL0%2Fhttps%3A%252F%252Fwww.fsa.usda.gov%252Fnews-room%252Fcounty-committee-elections%252Findex%253Futm_medium%3Demail%2526utm_source%3Dgovdelivery%2F1%2F01000190ff58686c-f83b3e01-403a-48ba-91a9-3e9ba3aa8522-000000%2FoNhuSHigl8AwgIUsDlHN9Pzr080%3D384&amp;data=05%7C02%7Cmaryanne.coffin%40usda.gov%7C379a07935f2648a7c5ca08dcafec677b%7Ced5b36e701ee4ebc867ee03cfa0d4697%7C1%7C0%7C638578677747185152%7CUnknown%7CTWFpbGZsb3d8eyJWIjoiMC4wLjAwMDAiLCJQIjoiV2luMzIiLCJBTiI6Ik1haWwiLCJXVCI6Mn0%3D%7C0%7C%7C%7C&amp;sdata=SASNtTkUHF%2BStzhX0btOrLu3ZcdS%2Fg220mgnx7uJ%2Bio%3D&amp;reserved=0" TargetMode="External"/><Relationship Id="rId14" Type="http://schemas.openxmlformats.org/officeDocument/2006/relationships/hyperlink" Target="https://gcc02.safelinks.protection.outlook.com/?url=https%3A%2F%2Fvmm0dj30.r.us-east-1.awstrack.me%2FL0%2Fhttps%3A%252F%252Fwww.farmers.gov%252Fyour-business%252Furban-growers%253Futm_medium%3Demail%2526utm_source%3Dgovdelivery%2F1%2F01000190ff58686c-f83b3e01-403a-48ba-91a9-3e9ba3aa8522-000000%2Fo2wR6ilhXXyukAL09169aBZHqrI%3D384&amp;data=05%7C02%7Cmaryanne.coffin%40usda.gov%7C379a07935f2648a7c5ca08dcafec677b%7Ced5b36e701ee4ebc867ee03cfa0d4697%7C1%7C0%7C638578677747214800%7CUnknown%7CTWFpbGZsb3d8eyJWIjoiMC4wLjAwMDAiLCJQIjoiV2luMzIiLCJBTiI6Ik1haWwiLCJXVCI6Mn0%3D%7C0%7C%7C%7C&amp;sdata=KiPS7%2FRAzUVg41pLY7lVR9SmGFFcfgWgZJh41PPu1%2FU%3D&amp;reserved=0" TargetMode="External"/><Relationship Id="rId22" Type="http://schemas.openxmlformats.org/officeDocument/2006/relationships/hyperlink" Target="https://gcc02.safelinks.protection.outlook.com/?url=https%3A%2F%2Fvmm0dj30.r.us-east-1.awstrack.me%2FL0%2Fhttps%3A%252F%252Fwww.farmers.gov%252Fsites%252Fdefault%252Ffiles%252Fdocuments%252Ffarmersgov-form-ad-2047.pdf%253Futm_medium%3Demail%2526utm_source%3Dgovdelivery%2F1%2F01000190ff58686c-f83b3e01-403a-48ba-91a9-3e9ba3aa8522-000000%2FGNy2uvWjFyFeeSBz1ezsYkaXz-4%3D384&amp;data=05%7C02%7Cmaryanne.coffin%40usda.gov%7C379a07935f2648a7c5ca08dcafec677b%7Ced5b36e701ee4ebc867ee03cfa0d4697%7C1%7C0%7C638578677747262420%7CUnknown%7CTWFpbGZsb3d8eyJWIjoiMC4wLjAwMDAiLCJQIjoiV2luMzIiLCJBTiI6Ik1haWwiLCJXVCI6Mn0%3D%7C0%7C%7C%7C&amp;sdata=Drj2gFgF3K1rOF1aV6T3XkrTy5Mb9PnYq%2FoIUrEjpHg%3D&amp;reserved=0" TargetMode="External"/><Relationship Id="rId27" Type="http://schemas.openxmlformats.org/officeDocument/2006/relationships/hyperlink" Target="https://gcc02.safelinks.protection.outlook.com/?url=https%3A%2F%2Fvmm0dj30.r.us-east-1.awstrack.me%2FL0%2Fhttps%3A%252F%252Fwww.farmers.gov%252Fworking-with-us%252Fservice-center-locator%253Futm_medium%3Demail%2526utm_source%3Dgovdelivery%2F1%2F01000190ff58686c-f83b3e01-403a-48ba-91a9-3e9ba3aa8522-000000%2FGUjSRjLNrvNiQR7D4zQK85AdQmU%3D384&amp;data=05%7C02%7Cmaryanne.coffin%40usda.gov%7C379a07935f2648a7c5ca08dcafec677b%7Ced5b36e701ee4ebc867ee03cfa0d4697%7C1%7C0%7C638578677747304872%7CUnknown%7CTWFpbGZsb3d8eyJWIjoiMC4wLjAwMDAiLCJQIjoiV2luMzIiLCJBTiI6Ik1haWwiLCJXVCI6Mn0%3D%7C0%7C%7C%7C&amp;sdata=hORdsDC3O14fXoyUmKQnZRV51jsfyij1WbuRyFOe2U4%3D&amp;reserved=0" TargetMode="External"/><Relationship Id="rId30" Type="http://schemas.openxmlformats.org/officeDocument/2006/relationships/hyperlink" Target="https://gcc02.safelinks.protection.outlook.com/?url=https%3A%2F%2Fvmm0dj30.r.us-east-1.awstrack.me%2FL0%2Fhttps%3A%252F%252Fwww.aphis.usda.gov%252Fsites%252Fdefault%252Ffiles%252Fvs-hpai-dairy-herd-status-program.pdf%253Futm_medium%3Demail%2526utm_source%3Dgovdelivery%2F1%2F01000190ff58686c-f83b3e01-403a-48ba-91a9-3e9ba3aa8522-000000%2Fb8E9X7qxybQNpic3w6Pv0eEeLCc%3D384&amp;data=05%7C02%7Cmaryanne.coffin%40usda.gov%7C379a07935f2648a7c5ca08dcafec677b%7Ced5b36e701ee4ebc867ee03cfa0d4697%7C1%7C0%7C638578677747328918%7CUnknown%7CTWFpbGZsb3d8eyJWIjoiMC4wLjAwMDAiLCJQIjoiV2luMzIiLCJBTiI6Ik1haWwiLCJXVCI6Mn0%3D%7C0%7C%7C%7C&amp;sdata=Vlr5crV7X9oTk9bTh3PaLurDU7gJ42mcl%2Fdko2ty10E%3D&amp;reserved=0" TargetMode="External"/><Relationship Id="rId35" Type="http://schemas.openxmlformats.org/officeDocument/2006/relationships/hyperlink" Target="https://gcc02.safelinks.protection.outlook.com/?url=https%3A%2F%2Fvmm0dj30.r.us-east-1.awstrack.me%2FL0%2Fhttps%3A%252F%252Fwww.aphis.usda.gov%252Fsites%252Fdefault%252Ffiles%252Fhpai-livestock-case-definition.pdf%253Futm_medium%3Demail%2526utm_source%3Dgovdelivery%2F1%2F01000190ff58686c-f83b3e01-403a-48ba-91a9-3e9ba3aa8522-000000%2F4O1hs9ydLpmydMyTYIKr6HUqAyE%3D384&amp;data=05%7C02%7Cmaryanne.coffin%40usda.gov%7C379a07935f2648a7c5ca08dcafec677b%7Ced5b36e701ee4ebc867ee03cfa0d4697%7C1%7C0%7C638578677747369896%7CUnknown%7CTWFpbGZsb3d8eyJWIjoiMC4wLjAwMDAiLCJQIjoiV2luMzIiLCJBTiI6Ik1haWwiLCJXVCI6Mn0%3D%7C0%7C%7C%7C&amp;sdata=LrfPCx108fuAS0UO24BdTTEJvoAFLQdwgixJP7olnMo%3D&amp;reserved=0" TargetMode="External"/><Relationship Id="rId43" Type="http://schemas.openxmlformats.org/officeDocument/2006/relationships/hyperlink" Target="https://gcc02.safelinks.protection.outlook.com/?url=https%3A%2F%2Fvmm0dj30.r.us-east-1.awstrack.me%2FL0%2Fhttps%3A%252F%252Fwww.aphis.usda.gov%252Flivestock-poultry-disease%252Favian%252Favian-influenza%252Fhpai-detections%252Flivestock%253Futm_medium%3Demail%2526utm_source%3Dgovdelivery%2F2%2F01000190ff58686c-f83b3e01-403a-48ba-91a9-3e9ba3aa8522-000000%2FLOjneUgH_EmIhtglbrpKWpWAr-o%3D384&amp;data=05%7C02%7Cmaryanne.coffin%40usda.gov%7C379a07935f2648a7c5ca08dcafec677b%7Ced5b36e701ee4ebc867ee03cfa0d4697%7C1%7C0%7C638578677747420368%7CUnknown%7CTWFpbGZsb3d8eyJWIjoiMC4wLjAwMDAiLCJQIjoiV2luMzIiLCJBTiI6Ik1haWwiLCJXVCI6Mn0%3D%7C0%7C%7C%7C&amp;sdata=8xbwJVUawqaACPpmnwMWVhnIq3YQO44ipszHgfLYNVs%3D&amp;reserved=0" TargetMode="External"/><Relationship Id="rId48" Type="http://schemas.openxmlformats.org/officeDocument/2006/relationships/hyperlink" Target="https://gcc02.safelinks.protection.outlook.com/?url=https%3A%2F%2Fvmm0dj30.r.us-east-1.awstrack.me%2FL0%2Fhttps%3A%252F%252Fwww.farmers.gov%252Fyour-business%252Furban-growers%253Futm_medium%3Demail%2526utm_source%3Dgovdelivery%2F2%2F01000190ff58686c-f83b3e01-403a-48ba-91a9-3e9ba3aa8522-000000%2FW8nySFA52UJPfKjGbJ-9h8JXlSg%3D384&amp;data=05%7C02%7Cmaryanne.coffin%40usda.gov%7C379a07935f2648a7c5ca08dcafec677b%7Ced5b36e701ee4ebc867ee03cfa0d4697%7C1%7C0%7C638578677747451068%7CUnknown%7CTWFpbGZsb3d8eyJWIjoiMC4wLjAwMDAiLCJQIjoiV2luMzIiLCJBTiI6Ik1haWwiLCJXVCI6Mn0%3D%7C0%7C%7C%7C&amp;sdata=ckspzLJTwrcY0x%2FNoZnO%2Fj9sMn9kuyVmd1tTk%2BwKkXE%3D&amp;reserved=0" TargetMode="External"/><Relationship Id="rId8" Type="http://schemas.openxmlformats.org/officeDocument/2006/relationships/hyperlink" Target="https://gcc02.safelinks.protection.outlook.com/?url=https%3A%2F%2Fvmm0dj30.r.us-east-1.awstrack.me%2FL0%2Fhttps%3A%252F%252Frma.usda.gov%252F%253Futm_medium%3Demail%2526utm_source%3Dgovdelivery%2F1%2F01000190ff58686c-f83b3e01-403a-48ba-91a9-3e9ba3aa8522-000000%2FJoXWd8mEpL1saCr556EwiDxTgkA%3D384&amp;data=05%7C02%7Cmaryanne.coffin%40usda.gov%7C379a07935f2648a7c5ca08dcafec677b%7Ced5b36e701ee4ebc867ee03cfa0d4697%7C1%7C0%7C638578677747179221%7CUnknown%7CTWFpbGZsb3d8eyJWIjoiMC4wLjAwMDAiLCJQIjoiV2luMzIiLCJBTiI6Ik1haWwiLCJXVCI6Mn0%3D%7C0%7C%7C%7C&amp;sdata=ZrxBykLtzMtkj8qf3UUQee7Eb9hBV3ZU5rmOK0pDfCI%3D&amp;reserved=0" TargetMode="External"/><Relationship Id="rId51" Type="http://schemas.openxmlformats.org/officeDocument/2006/relationships/hyperlink" Target="https://gcc02.safelinks.protection.outlook.com/?url=https%3A%2F%2Fvmm0dj30.r.us-east-1.awstrack.me%2FL0%2Fhttps%3A%252F%252Fgcc02.safelinks.protection.outlook.com%252F%253Fdata%3D04%25257C01%25257C%25257Cecf13b99f97a4d0461ef08d95e52a382%25257Ced5b36e701ee4ebc867ee03cfa0d4697%25257C0%25257C0%25257C637644531287399906%25257CUnknown%25257CTWFpbGZsb3d8eyJWIjoiMC4wLjAwMDAiLCJQIjoiV2luMzIiLCJBTiI6Ik1haWwiLCJXVCI6Mn0%25253D%25257C1000%2526reserved%3D0%2526sdata%3Dk%25252FGUSE%25252BxyQzc6mcY5FvrM%25252FFlsnwWF9VVXRug3AOENBE%25253D%2526url%3Dhttp%25253A%25252F%25252Fwww.me.nrcs.usda.gov%25252F%25253Futm_medium%25253Demail%252526utm_source%25253Dgovdelivery%2526utm_medium%3Demail%2526utm_source%3Dgovdelivery%2F1%2F01000190ff58686c-f83b3e01-403a-48ba-91a9-3e9ba3aa8522-000000%2FEQTZL_ncq3VeLQOs-xdvY2v0mKY%3D384&amp;data=05%7C02%7Cmaryanne.coffin%40usda.gov%7C379a07935f2648a7c5ca08dcafec677b%7Ced5b36e701ee4ebc867ee03cfa0d4697%7C1%7C0%7C638578677747456942%7CUnknown%7CTWFpbGZsb3d8eyJWIjoiMC4wLjAwMDAiLCJQIjoiV2luMzIiLCJBTiI6Ik1haWwiLCJXVCI6Mn0%3D%7C0%7C%7C%7C&amp;sdata=nU2CJFHKwq1%2F2L23j1QKIO91n4oDwX2hIg3naH8fjbQ%3D&amp;reserved=0" TargetMode="External"/><Relationship Id="rId3" Type="http://schemas.openxmlformats.org/officeDocument/2006/relationships/settings" Target="settings.xml"/><Relationship Id="rId12" Type="http://schemas.openxmlformats.org/officeDocument/2006/relationships/hyperlink" Target="https://gcc02.safelinks.protection.outlook.com/?url=http%3A%2F%2Fvmm0dj30.r.us-east-1.awstrack.me%2FL0%2Fhttp%3A%252F%252Fwww.fsa.usda.gov%252Felections%253Futm_medium%3Demail%2526utm_source%3Dgovdelivery%2F1%2F01000190ff58686c-f83b3e01-403a-48ba-91a9-3e9ba3aa8522-000000%2FUu28bbpjEgcFeZly1VwK2KvXmQg%3D384&amp;data=05%7C02%7Cmaryanne.coffin%40usda.gov%7C379a07935f2648a7c5ca08dcafec677b%7Ced5b36e701ee4ebc867ee03cfa0d4697%7C1%7C0%7C638578677747203156%7CUnknown%7CTWFpbGZsb3d8eyJWIjoiMC4wLjAwMDAiLCJQIjoiV2luMzIiLCJBTiI6Ik1haWwiLCJXVCI6Mn0%3D%7C0%7C%7C%7C&amp;sdata=SigInsmRfdhKgsLBp3i9YdyHnOJB8g0CQkFmJDp2VNc%3D&amp;reserved=0" TargetMode="External"/><Relationship Id="rId17" Type="http://schemas.openxmlformats.org/officeDocument/2006/relationships/image" Target="https://content.govdelivery.com/attachments/fancy_images/USDAFARMERS/2022/02/5552774/3968950/r_crop.jfif" TargetMode="External"/><Relationship Id="rId25" Type="http://schemas.openxmlformats.org/officeDocument/2006/relationships/hyperlink" Target="https://gcc02.safelinks.protection.outlook.com/?url=https%3A%2F%2Fvmm0dj30.r.us-east-1.awstrack.me%2FL0%2Fhttps%3A%252F%252Fwww.farmers.gov%252Faccount%253Futm_medium%3Demail%2526utm_source%3Dgovdelivery%2F1%2F01000190ff58686c-f83b3e01-403a-48ba-91a9-3e9ba3aa8522-000000%2FB6jikKRqZTsheWfOaMhX2qkd1Dc%3D384&amp;data=05%7C02%7Cmaryanne.coffin%40usda.gov%7C379a07935f2648a7c5ca08dcafec677b%7Ced5b36e701ee4ebc867ee03cfa0d4697%7C1%7C0%7C638578677747288302%7CUnknown%7CTWFpbGZsb3d8eyJWIjoiMC4wLjAwMDAiLCJQIjoiV2luMzIiLCJBTiI6Ik1haWwiLCJXVCI6Mn0%3D%7C0%7C%7C%7C&amp;sdata=M1WC3OEwTfxgfklvvSR8zraC5Ai4L8NDNgnLOFQ8rqg%3D&amp;reserved=0" TargetMode="External"/><Relationship Id="rId33" Type="http://schemas.openxmlformats.org/officeDocument/2006/relationships/hyperlink" Target="https://gcc02.safelinks.protection.outlook.com/?url=https%3A%2F%2Fvmm0dj30.r.us-east-1.awstrack.me%2FL0%2Fhttps%3A%252F%252Fwww.aphis.usda.gov%252Fsites%252Fdefault%252Ffiles%252Ffederal-order-faq.pdf%253Futm_medium%3Demail%2526utm_source%3Dgovdelivery%2F1%2F01000190ff58686c-f83b3e01-403a-48ba-91a9-3e9ba3aa8522-000000%2FddI9LFtM3kwlYwRgxW_Y4h5Jxh8%3D384&amp;data=05%7C02%7Cmaryanne.coffin%40usda.gov%7C379a07935f2648a7c5ca08dcafec677b%7Ced5b36e701ee4ebc867ee03cfa0d4697%7C1%7C0%7C638578677747353573%7CUnknown%7CTWFpbGZsb3d8eyJWIjoiMC4wLjAwMDAiLCJQIjoiV2luMzIiLCJBTiI6Ik1haWwiLCJXVCI6Mn0%3D%7C0%7C%7C%7C&amp;sdata=vabBeJrxuDaAT2u%2F%2BF53fahiNIM6rELgi4ouEpR4TvA%3D&amp;reserved=0" TargetMode="External"/><Relationship Id="rId38" Type="http://schemas.openxmlformats.org/officeDocument/2006/relationships/hyperlink" Target="https://gcc02.safelinks.protection.outlook.com/?url=https%3A%2F%2Fvmm0dj30.r.us-east-1.awstrack.me%2FL0%2Fhttps%3A%252F%252Fwww.fsa.usda.gov%252FAssets%252FUSDA-FSA-Public%252Fusdafiles%252FFactSheets%252F2024%252Ffsa_elap_h5n1_factsheet_2024.pdf%253Futm_medium%3Demail%2526utm_source%3Dgovdelivery%2F1%2F01000190ff58686c-f83b3e01-403a-48ba-91a9-3e9ba3aa8522-000000%2F8NNlErmND2oedo4ooBHjtiicTwU%3D384&amp;data=05%7C02%7Cmaryanne.coffin%40usda.gov%7C379a07935f2648a7c5ca08dcafec677b%7Ced5b36e701ee4ebc867ee03cfa0d4697%7C1%7C0%7C638578677747389289%7CUnknown%7CTWFpbGZsb3d8eyJWIjoiMC4wLjAwMDAiLCJQIjoiV2luMzIiLCJBTiI6Ik1haWwiLCJXVCI6Mn0%3D%7C0%7C%7C%7C&amp;sdata=XEcijgMrukJugabCdtGfDTaFOYCjKcW%2F1hYw8oamKig%3D&amp;reserved=0" TargetMode="External"/><Relationship Id="rId46" Type="http://schemas.openxmlformats.org/officeDocument/2006/relationships/hyperlink" Target="https://gcc02.safelinks.protection.outlook.com/?url=https%3A%2F%2Fvmm0dj30.r.us-east-1.awstrack.me%2FL0%2Fhttps%3A%252F%252Fwww.usda.gov%252Ftopics%252Furban%253Futm_medium%3Demail%2526utm_source%3Dgovdelivery%2F1%2F01000190ff58686c-f83b3e01-403a-48ba-91a9-3e9ba3aa8522-000000%2F725b3Dst5JzxFI7TMYXsH2IJ2mY%3D384&amp;data=05%7C02%7Cmaryanne.coffin%40usda.gov%7C379a07935f2648a7c5ca08dcafec677b%7Ced5b36e701ee4ebc867ee03cfa0d4697%7C1%7C0%7C638578677747439601%7CUnknown%7CTWFpbGZsb3d8eyJWIjoiMC4wLjAwMDAiLCJQIjoiV2luMzIiLCJBTiI6Ik1haWwiLCJXVCI6Mn0%3D%7C0%7C%7C%7C&amp;sdata=waEZt7n%2BgGvaNjz5kyBpJORnondbHGhWdJ1N9QO107g%3D&amp;reserved=0" TargetMode="External"/><Relationship Id="rId20" Type="http://schemas.openxmlformats.org/officeDocument/2006/relationships/hyperlink" Target="https://gcc02.safelinks.protection.outlook.com/?url=https%3A%2F%2Fvmm0dj30.r.us-east-1.awstrack.me%2FL0%2Fhttps%3A%252F%252Fwww.farmers.gov%252Fpandemic-assistance%252Ffood-safety%253Futm_medium%3Demail%2526utm_source%3Dgovdelivery%2F1%2F01000190ff58686c-f83b3e01-403a-48ba-91a9-3e9ba3aa8522-000000%2FgEvSHcMvvLUo77k6bRfGSK5Ruqs%3D384&amp;data=05%7C02%7Cmaryanne.coffin%40usda.gov%7C379a07935f2648a7c5ca08dcafec677b%7Ced5b36e701ee4ebc867ee03cfa0d4697%7C1%7C0%7C638578677747244920%7CUnknown%7CTWFpbGZsb3d8eyJWIjoiMC4wLjAwMDAiLCJQIjoiV2luMzIiLCJBTiI6Ik1haWwiLCJXVCI6Mn0%3D%7C0%7C%7C%7C&amp;sdata=rkc7dkKSuIwzM6HDLaV2YS8N4PsgXlbixERVy78Kr%2FQ%3D&amp;reserved=0" TargetMode="External"/><Relationship Id="rId41" Type="http://schemas.openxmlformats.org/officeDocument/2006/relationships/hyperlink" Target="https://gcc02.safelinks.protection.outlook.com/?url=https%3A%2F%2Fvmm0dj30.r.us-east-1.awstrack.me%2FL0%2Fhttps%3A%252F%252Fwww.fsa.usda.gov%252Fprograms-and-services%252Ffarm-loan-programs%252Findex%253Futm_medium%3Demail%2526utm_source%3Dgovdelivery%2F1%2F01000190ff58686c-f83b3e01-403a-48ba-91a9-3e9ba3aa8522-000000%2FPA88pbT7Ej6KVIHMZlU1GIL92gQ%3D384&amp;data=05%7C02%7Cmaryanne.coffin%40usda.gov%7C379a07935f2648a7c5ca08dcafec677b%7Ced5b36e701ee4ebc867ee03cfa0d4697%7C1%7C0%7C638578677747409133%7CUnknown%7CTWFpbGZsb3d8eyJWIjoiMC4wLjAwMDAiLCJQIjoiV2luMzIiLCJBTiI6Ik1haWwiLCJXVCI6Mn0%3D%7C0%7C%7C%7C&amp;sdata=39temoFcXAx01TIc5ARCLtQGNz2tp7bmzfmhGctgBhw%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vmm0dj30.r.us-east-1.awstrack.me%2FL0%2Fhttps%3A%252F%252Ffsa.usda.gov%252F%253Futm_medium%3Demail%2526utm_source%3Dgovdelivery%2F1%2F01000190ff58686c-f83b3e01-403a-48ba-91a9-3e9ba3aa8522-000000%2FYJzFfQr94vXaNyiuROQo-o1sd7U%3D384&amp;data=05%7C02%7Cmaryanne.coffin%40usda.gov%7C379a07935f2648a7c5ca08dcafec677b%7Ced5b36e701ee4ebc867ee03cfa0d4697%7C1%7C0%7C638578677747165397%7CUnknown%7CTWFpbGZsb3d8eyJWIjoiMC4wLjAwMDAiLCJQIjoiV2luMzIiLCJBTiI6Ik1haWwiLCJXVCI6Mn0%3D%7C0%7C%7C%7C&amp;sdata=tvasIrzimkfq78tbGz0kiYwvZ4yDa%2BlLrV21L9jmFd0%3D&amp;reserved=0" TargetMode="External"/><Relationship Id="rId15" Type="http://schemas.openxmlformats.org/officeDocument/2006/relationships/hyperlink" Target="https://gcc02.safelinks.protection.outlook.com/?url=https%3A%2F%2Fvmm0dj30.r.us-east-1.awstrack.me%2FL0%2Fhttps%3A%252F%252Fwww.fsa.usda.gov%252FAssets%252FUSDA-FSA-Public%252Fusdafiles%252FNomination-Forms%252Felections.pdf%253Futm_medium%3Demail%2526utm_source%3Dgovdelivery%2F1%2F01000190ff58686c-f83b3e01-403a-48ba-91a9-3e9ba3aa8522-000000%2FYC3qN6wmWPL_0IMnSPfXL1QVkyU%3D384&amp;data=05%7C02%7Cmaryanne.coffin%40usda.gov%7C379a07935f2648a7c5ca08dcafec677b%7Ced5b36e701ee4ebc867ee03cfa0d4697%7C1%7C0%7C638578677747220643%7CUnknown%7CTWFpbGZsb3d8eyJWIjoiMC4wLjAwMDAiLCJQIjoiV2luMzIiLCJBTiI6Ik1haWwiLCJXVCI6Mn0%3D%7C0%7C%7C%7C&amp;sdata=UyGduVJ%2Bo8OrxSbFNQdzXvG0zas30jzJhvWQC7vmMPk%3D&amp;reserved=0" TargetMode="External"/><Relationship Id="rId23" Type="http://schemas.openxmlformats.org/officeDocument/2006/relationships/hyperlink" Target="https://gcc02.safelinks.protection.outlook.com/?url=https%3A%2F%2Fvmm0dj30.r.us-east-1.awstrack.me%2FL0%2Fhttps%3A%252F%252Fwww.farmers.gov%252Fsites%252Fdefault%252Ffiles%252Fdocuments%252Fachvendor-misc-payment-sf3881.pdf%253Futm_medium%3Demail%2526utm_source%3Dgovdelivery%2F1%2F01000190ff58686c-f83b3e01-403a-48ba-91a9-3e9ba3aa8522-000000%2Fwi2dZsuiPcuXgs6erIzTQkOdsPA%3D384&amp;data=05%7C02%7Cmaryanne.coffin%40usda.gov%7C379a07935f2648a7c5ca08dcafec677b%7Ced5b36e701ee4ebc867ee03cfa0d4697%7C1%7C0%7C638578677747270484%7CUnknown%7CTWFpbGZsb3d8eyJWIjoiMC4wLjAwMDAiLCJQIjoiV2luMzIiLCJBTiI6Ik1haWwiLCJXVCI6Mn0%3D%7C0%7C%7C%7C&amp;sdata=%2BcQihzBxwzXoWxLjeMPOgNmBdc2vtX59kmBrMHcHCk0%3D&amp;reserved=0" TargetMode="External"/><Relationship Id="rId28" Type="http://schemas.openxmlformats.org/officeDocument/2006/relationships/hyperlink" Target="https://gcc02.safelinks.protection.outlook.com/?url=https%3A%2F%2Fvmm0dj30.r.us-east-1.awstrack.me%2FL0%2Fhttps%3A%252F%252Fwww.farmers.gov%252Faccount%253Futm_medium%3Demail%2526utm_source%3Dgovdelivery%2F2%2F01000190ff58686c-f83b3e01-403a-48ba-91a9-3e9ba3aa8522-000000%2F7ENqRkEb2IgRImfMPAvBztVlRlQ%3D384&amp;data=05%7C02%7Cmaryanne.coffin%40usda.gov%7C379a07935f2648a7c5ca08dcafec677b%7Ced5b36e701ee4ebc867ee03cfa0d4697%7C1%7C0%7C638578677747312962%7CUnknown%7CTWFpbGZsb3d8eyJWIjoiMC4wLjAwMDAiLCJQIjoiV2luMzIiLCJBTiI6Ik1haWwiLCJXVCI6Mn0%3D%7C0%7C%7C%7C&amp;sdata=%2FXaX1wMNq6eKVk4c5IZLv%2F8y4Pg013Fxzrz7BnYp%2Bdg%3D&amp;reserved=0" TargetMode="External"/><Relationship Id="rId36" Type="http://schemas.openxmlformats.org/officeDocument/2006/relationships/hyperlink" Target="https://gcc02.safelinks.protection.outlook.com/?url=http%3A%2F%2Fvmm0dj30.r.us-east-1.awstrack.me%2FL0%2Fhttp%3A%252F%252Fwww.farmers.gov%252Fservice-locator%253Futm_medium%3Demail%2526utm_source%3Dgovdelivery%2F1%2F01000190ff58686c-f83b3e01-403a-48ba-91a9-3e9ba3aa8522-000000%2Fhvq2Gob9toK4mpB7TzI9BX0yS3Q%3D384&amp;data=05%7C02%7Cmaryanne.coffin%40usda.gov%7C379a07935f2648a7c5ca08dcafec677b%7Ced5b36e701ee4ebc867ee03cfa0d4697%7C1%7C0%7C638578677747377394%7CUnknown%7CTWFpbGZsb3d8eyJWIjoiMC4wLjAwMDAiLCJQIjoiV2luMzIiLCJBTiI6Ik1haWwiLCJXVCI6Mn0%3D%7C0%7C%7C%7C&amp;sdata=Ut0IRqCsI9MCWc9Va0WSE0szhKxKLph%2BZ1z0W1UNKCc%3D&amp;reserved=0" TargetMode="External"/><Relationship Id="rId4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7494</Words>
  <Characters>42716</Characters>
  <Application>Microsoft Office Word</Application>
  <DocSecurity>0</DocSecurity>
  <Lines>355</Lines>
  <Paragraphs>100</Paragraphs>
  <ScaleCrop>false</ScaleCrop>
  <Company/>
  <LinksUpToDate>false</LinksUpToDate>
  <CharactersWithSpaces>50110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2024-07-29T16:41:00Z</dcterms:created>
  <dcterms:modified xsi:type="dcterms:W3CDTF">2024-07-29T16:43:00Z</dcterms:modified>
</cp:coreProperties>
</file>